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BFB4"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6FE11A5B" w14:textId="77777777" w:rsidR="003C6E13" w:rsidRPr="00603EB0"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w:t>
      </w:r>
      <w:r w:rsidR="00C44140" w:rsidRPr="00603EB0">
        <w:rPr>
          <w:rFonts w:ascii="Times New Roman" w:eastAsia="Times New Roman" w:hAnsi="Times New Roman" w:cs="Times New Roman"/>
          <w:lang w:val="uk-UA"/>
        </w:rPr>
        <w:t>№___________________________</w:t>
      </w:r>
      <w:r w:rsidRPr="00603EB0">
        <w:rPr>
          <w:rFonts w:ascii="Times New Roman" w:eastAsia="Times New Roman" w:hAnsi="Times New Roman" w:cs="Times New Roman"/>
          <w:lang w:val="uk-UA"/>
        </w:rPr>
        <w:t xml:space="preserve"> </w:t>
      </w:r>
    </w:p>
    <w:p w14:paraId="29BCF737" w14:textId="10A551A5" w:rsidR="003C6E13" w:rsidRPr="00603EB0" w:rsidRDefault="003C6E13" w:rsidP="000C2D20">
      <w:pPr>
        <w:spacing w:after="0"/>
        <w:ind w:left="7371"/>
        <w:rPr>
          <w:rFonts w:ascii="Times New Roman" w:eastAsia="Times New Roman" w:hAnsi="Times New Roman" w:cs="Times New Roman"/>
          <w:lang w:val="uk-UA"/>
        </w:rPr>
      </w:pPr>
      <w:r w:rsidRPr="00603EB0">
        <w:rPr>
          <w:rFonts w:ascii="Times New Roman" w:eastAsia="Times New Roman" w:hAnsi="Times New Roman" w:cs="Times New Roman"/>
          <w:lang w:val="uk-UA"/>
        </w:rPr>
        <w:t>від «</w:t>
      </w:r>
      <w:r w:rsidR="00D04E4D" w:rsidRPr="00603EB0">
        <w:rPr>
          <w:rFonts w:ascii="Times New Roman" w:eastAsia="Times New Roman" w:hAnsi="Times New Roman" w:cs="Times New Roman"/>
          <w:lang w:val="uk-UA"/>
        </w:rPr>
        <w:t>____</w:t>
      </w:r>
      <w:r w:rsidRPr="00603EB0">
        <w:rPr>
          <w:rFonts w:ascii="Times New Roman" w:eastAsia="Times New Roman" w:hAnsi="Times New Roman" w:cs="Times New Roman"/>
          <w:lang w:val="uk-UA"/>
        </w:rPr>
        <w:t xml:space="preserve">» </w:t>
      </w:r>
      <w:r w:rsidR="00B93CC1" w:rsidRPr="00603EB0">
        <w:rPr>
          <w:rFonts w:ascii="Times New Roman" w:eastAsia="Times New Roman" w:hAnsi="Times New Roman" w:cs="Times New Roman"/>
          <w:lang w:val="uk-UA"/>
        </w:rPr>
        <w:t xml:space="preserve">___________ </w:t>
      </w:r>
      <w:r w:rsidRPr="00603EB0">
        <w:rPr>
          <w:rFonts w:ascii="Times New Roman" w:eastAsia="Times New Roman" w:hAnsi="Times New Roman" w:cs="Times New Roman"/>
          <w:lang w:val="uk-UA"/>
        </w:rPr>
        <w:t>20</w:t>
      </w:r>
      <w:r w:rsidR="00B93CC1" w:rsidRPr="00603EB0">
        <w:rPr>
          <w:rFonts w:ascii="Times New Roman" w:eastAsia="Times New Roman" w:hAnsi="Times New Roman" w:cs="Times New Roman"/>
          <w:lang w:val="uk-UA"/>
        </w:rPr>
        <w:t>2</w:t>
      </w:r>
      <w:r w:rsidR="00A82513">
        <w:rPr>
          <w:rFonts w:ascii="Times New Roman" w:eastAsia="Times New Roman" w:hAnsi="Times New Roman" w:cs="Times New Roman"/>
          <w:lang w:val="en-US"/>
        </w:rPr>
        <w:t>2</w:t>
      </w:r>
      <w:r w:rsidRPr="00603EB0">
        <w:rPr>
          <w:rFonts w:ascii="Times New Roman" w:eastAsia="Times New Roman" w:hAnsi="Times New Roman" w:cs="Times New Roman"/>
          <w:lang w:val="uk-UA"/>
        </w:rPr>
        <w:t xml:space="preserve"> р.</w:t>
      </w:r>
    </w:p>
    <w:p w14:paraId="5164D105" w14:textId="77777777" w:rsidR="003C6E13" w:rsidRPr="00603EB0" w:rsidRDefault="003C6E13" w:rsidP="003C6E13">
      <w:pPr>
        <w:rPr>
          <w:rFonts w:eastAsia="Times New Roman" w:cstheme="minorHAnsi"/>
          <w:sz w:val="20"/>
          <w:szCs w:val="20"/>
          <w:lang w:val="uk-UA"/>
        </w:rPr>
      </w:pPr>
    </w:p>
    <w:p w14:paraId="23B39711" w14:textId="77777777" w:rsidR="00E87F7B" w:rsidRPr="00603EB0" w:rsidRDefault="00E87F7B" w:rsidP="003C6E13">
      <w:pPr>
        <w:spacing w:after="0"/>
        <w:ind w:right="20"/>
        <w:jc w:val="center"/>
        <w:rPr>
          <w:rFonts w:ascii="Times New Roman" w:eastAsia="Times New Roman" w:hAnsi="Times New Roman" w:cs="Times New Roman"/>
          <w:b/>
          <w:lang w:val="uk-UA"/>
        </w:rPr>
      </w:pPr>
    </w:p>
    <w:p w14:paraId="3BB73062" w14:textId="77777777" w:rsidR="00E87F7B" w:rsidRPr="00603EB0" w:rsidRDefault="00E87F7B" w:rsidP="003C6E13">
      <w:pPr>
        <w:spacing w:after="0"/>
        <w:ind w:right="20"/>
        <w:jc w:val="center"/>
        <w:rPr>
          <w:rFonts w:ascii="Times New Roman" w:eastAsia="Times New Roman" w:hAnsi="Times New Roman" w:cs="Times New Roman"/>
          <w:b/>
          <w:lang w:val="uk-UA"/>
        </w:rPr>
      </w:pPr>
    </w:p>
    <w:p w14:paraId="7DC7E4D5" w14:textId="77777777" w:rsidR="003C6E13" w:rsidRPr="00603EB0" w:rsidRDefault="006E48FB" w:rsidP="003C6E13">
      <w:pPr>
        <w:spacing w:after="0"/>
        <w:ind w:right="20"/>
        <w:jc w:val="center"/>
        <w:rPr>
          <w:rFonts w:ascii="Times New Roman" w:eastAsia="Times New Roman" w:hAnsi="Times New Roman" w:cs="Times New Roman"/>
          <w:b/>
          <w:lang w:val="uk-UA"/>
        </w:rPr>
      </w:pPr>
      <w:r w:rsidRPr="00603EB0">
        <w:rPr>
          <w:rFonts w:ascii="Times New Roman" w:eastAsia="Times New Roman" w:hAnsi="Times New Roman" w:cs="Times New Roman"/>
          <w:b/>
          <w:lang w:val="uk-UA"/>
        </w:rPr>
        <w:t xml:space="preserve">КОМЕРЦІЙНА ПРОПОЗИЦІЯ </w:t>
      </w:r>
      <w:r w:rsidR="003C6E13"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 xml:space="preserve">ВІЛЬНА ВАРТІСТЬ </w:t>
      </w:r>
      <w:r w:rsidR="00495297"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 xml:space="preserve"> </w:t>
      </w:r>
      <w:r w:rsidR="00220C5E" w:rsidRPr="00603EB0">
        <w:rPr>
          <w:rFonts w:ascii="Times New Roman" w:eastAsia="Times New Roman" w:hAnsi="Times New Roman" w:cs="Times New Roman"/>
          <w:b/>
          <w:lang w:val="uk-UA"/>
        </w:rPr>
        <w:t>7</w:t>
      </w:r>
      <w:r w:rsidR="00830C63" w:rsidRPr="00603EB0">
        <w:rPr>
          <w:rFonts w:ascii="Times New Roman" w:eastAsia="Times New Roman" w:hAnsi="Times New Roman" w:cs="Times New Roman"/>
          <w:b/>
          <w:lang w:val="uk-UA"/>
        </w:rPr>
        <w:t>Б</w:t>
      </w:r>
      <w:r w:rsidRPr="00603EB0">
        <w:rPr>
          <w:rFonts w:ascii="Times New Roman" w:eastAsia="Times New Roman" w:hAnsi="Times New Roman" w:cs="Times New Roman"/>
          <w:b/>
          <w:lang w:val="uk-UA"/>
        </w:rPr>
        <w:t>»</w:t>
      </w:r>
      <w:r w:rsidR="00E87F7B"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b/>
          <w:lang w:val="uk-UA"/>
        </w:rPr>
        <w:t xml:space="preserve"> </w:t>
      </w:r>
    </w:p>
    <w:p w14:paraId="78A2B949" w14:textId="77777777" w:rsidR="00170109" w:rsidRPr="00603EB0" w:rsidRDefault="00170109" w:rsidP="003C6E13">
      <w:pPr>
        <w:spacing w:after="0"/>
        <w:ind w:right="20"/>
        <w:jc w:val="center"/>
        <w:rPr>
          <w:rFonts w:ascii="Times New Roman" w:eastAsia="Times New Roman" w:hAnsi="Times New Roman" w:cs="Times New Roman"/>
          <w:b/>
          <w:i/>
          <w:lang w:val="uk-UA"/>
        </w:rPr>
      </w:pPr>
    </w:p>
    <w:p w14:paraId="15AB13BE" w14:textId="77777777" w:rsidR="00170109" w:rsidRPr="00603EB0" w:rsidRDefault="00170109" w:rsidP="000C2D20">
      <w:pPr>
        <w:spacing w:after="0"/>
        <w:ind w:right="20" w:firstLine="567"/>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__________________________________________________________________________ </w:t>
      </w:r>
      <w:r w:rsidRPr="00603EB0">
        <w:rPr>
          <w:rFonts w:ascii="Times New Roman" w:hAnsi="Times New Roman" w:cs="Times New Roman"/>
          <w:lang w:val="uk-UA"/>
        </w:rPr>
        <w:t>(далі - Споживач)</w:t>
      </w:r>
    </w:p>
    <w:p w14:paraId="5F211AFE" w14:textId="05A434C1" w:rsidR="003C6E13" w:rsidRPr="00603EB0" w:rsidRDefault="006C0E01" w:rsidP="000C2D20">
      <w:pPr>
        <w:spacing w:after="0"/>
        <w:ind w:firstLine="567"/>
        <w:jc w:val="both"/>
        <w:rPr>
          <w:rFonts w:ascii="Times New Roman" w:eastAsia="Times New Roman" w:hAnsi="Times New Roman" w:cs="Times New Roman"/>
          <w:lang w:val="uk-UA"/>
        </w:rPr>
      </w:pPr>
      <w:r w:rsidRPr="00603EB0">
        <w:rPr>
          <w:rFonts w:ascii="Times New Roman" w:hAnsi="Times New Roman" w:cs="Times New Roman"/>
          <w:lang w:val="uk-UA"/>
        </w:rPr>
        <w:t>ТОВАРИСТВО З ОБМЕЖЕНОЮ ВІДПОВІДАЛЬНІСТЮ «</w:t>
      </w:r>
      <w:r w:rsidR="001D48FA" w:rsidRPr="00603EB0">
        <w:rPr>
          <w:rFonts w:ascii="Times New Roman" w:hAnsi="Times New Roman" w:cs="Times New Roman"/>
          <w:lang w:val="uk-UA"/>
        </w:rPr>
        <w:t>ЛЬВІВГАЗ ЗБУТ</w:t>
      </w:r>
      <w:r w:rsidRPr="00603EB0">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D48FA" w:rsidRPr="00603EB0">
        <w:rPr>
          <w:rFonts w:ascii="Times New Roman" w:hAnsi="Times New Roman" w:cs="Times New Roman"/>
          <w:lang w:val="uk-UA"/>
        </w:rPr>
        <w:t>1199</w:t>
      </w:r>
      <w:r w:rsidRPr="00603EB0">
        <w:rPr>
          <w:rFonts w:ascii="Times New Roman" w:hAnsi="Times New Roman" w:cs="Times New Roman"/>
          <w:lang w:val="uk-UA"/>
        </w:rPr>
        <w:t xml:space="preserve"> від 2</w:t>
      </w:r>
      <w:r w:rsidR="001D48FA" w:rsidRPr="00603EB0">
        <w:rPr>
          <w:rFonts w:ascii="Times New Roman" w:hAnsi="Times New Roman" w:cs="Times New Roman"/>
          <w:lang w:val="uk-UA"/>
        </w:rPr>
        <w:t>4</w:t>
      </w:r>
      <w:r w:rsidRPr="00603EB0">
        <w:rPr>
          <w:rFonts w:ascii="Times New Roman" w:hAnsi="Times New Roman" w:cs="Times New Roman"/>
          <w:lang w:val="uk-UA"/>
        </w:rPr>
        <w:t>.0</w:t>
      </w:r>
      <w:r w:rsidR="001D48FA" w:rsidRPr="00603EB0">
        <w:rPr>
          <w:rFonts w:ascii="Times New Roman" w:hAnsi="Times New Roman" w:cs="Times New Roman"/>
          <w:lang w:val="uk-UA"/>
        </w:rPr>
        <w:t>6</w:t>
      </w:r>
      <w:r w:rsidRPr="00603EB0">
        <w:rPr>
          <w:rFonts w:ascii="Times New Roman" w:hAnsi="Times New Roman" w:cs="Times New Roman"/>
          <w:lang w:val="uk-UA"/>
        </w:rPr>
        <w:t>.20</w:t>
      </w:r>
      <w:r w:rsidR="001D48FA" w:rsidRPr="00603EB0">
        <w:rPr>
          <w:rFonts w:ascii="Times New Roman" w:hAnsi="Times New Roman" w:cs="Times New Roman"/>
          <w:lang w:val="uk-UA"/>
        </w:rPr>
        <w:t xml:space="preserve">20 </w:t>
      </w:r>
      <w:r w:rsidRPr="00603EB0">
        <w:rPr>
          <w:rFonts w:ascii="Times New Roman" w:hAnsi="Times New Roman" w:cs="Times New Roman"/>
          <w:lang w:val="uk-UA"/>
        </w:rPr>
        <w:t xml:space="preserve">р.), встановлює наступні умови даної комерційної пропозиції. </w:t>
      </w:r>
    </w:p>
    <w:p w14:paraId="14155A3E" w14:textId="77777777" w:rsidR="003C6E13" w:rsidRPr="00603EB0" w:rsidRDefault="003C6E13" w:rsidP="000C2D20">
      <w:pPr>
        <w:spacing w:after="0"/>
        <w:ind w:right="2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603EB0">
        <w:rPr>
          <w:rFonts w:ascii="Times New Roman" w:eastAsia="Times New Roman" w:hAnsi="Times New Roman" w:cs="Times New Roman"/>
          <w:lang w:val="uk-UA"/>
        </w:rPr>
        <w:t>Регулятора</w:t>
      </w:r>
      <w:r w:rsidRPr="00603EB0">
        <w:rPr>
          <w:rFonts w:ascii="Times New Roman" w:eastAsia="Times New Roman" w:hAnsi="Times New Roman" w:cs="Times New Roman"/>
          <w:lang w:val="uk-UA"/>
        </w:rPr>
        <w:t>,</w:t>
      </w:r>
      <w:r w:rsidR="006C0E01" w:rsidRPr="00603EB0">
        <w:rPr>
          <w:rFonts w:ascii="Times New Roman" w:eastAsia="Times New Roman" w:hAnsi="Times New Roman" w:cs="Times New Roman"/>
          <w:lang w:val="uk-UA"/>
        </w:rPr>
        <w:t xml:space="preserve"> №312 </w:t>
      </w:r>
      <w:r w:rsidRPr="00603EB0">
        <w:rPr>
          <w:rFonts w:ascii="Times New Roman" w:eastAsia="Times New Roman" w:hAnsi="Times New Roman" w:cs="Times New Roman"/>
          <w:lang w:val="uk-UA"/>
        </w:rPr>
        <w:t>від 14.</w:t>
      </w:r>
      <w:r w:rsidR="003A1203" w:rsidRPr="00603EB0">
        <w:rPr>
          <w:rFonts w:ascii="Times New Roman" w:eastAsia="Times New Roman" w:hAnsi="Times New Roman" w:cs="Times New Roman"/>
          <w:lang w:val="uk-UA"/>
        </w:rPr>
        <w:t>03.2018</w:t>
      </w:r>
      <w:r w:rsidR="006C0E01" w:rsidRPr="00603EB0">
        <w:rPr>
          <w:rFonts w:ascii="Times New Roman" w:eastAsia="Times New Roman" w:hAnsi="Times New Roman" w:cs="Times New Roman"/>
          <w:lang w:val="uk-UA"/>
        </w:rPr>
        <w:t>р.</w:t>
      </w:r>
      <w:r w:rsidR="003A1203" w:rsidRPr="00603EB0">
        <w:rPr>
          <w:rFonts w:ascii="Times New Roman" w:eastAsia="Times New Roman" w:hAnsi="Times New Roman" w:cs="Times New Roman"/>
          <w:lang w:val="uk-UA"/>
        </w:rPr>
        <w:t xml:space="preserve"> (далі – ПРРЕЕ)</w:t>
      </w:r>
      <w:r w:rsidR="006C0E01" w:rsidRPr="00603EB0">
        <w:rPr>
          <w:rFonts w:ascii="Times New Roman" w:eastAsia="Times New Roman" w:hAnsi="Times New Roman" w:cs="Times New Roman"/>
          <w:lang w:val="uk-UA"/>
        </w:rPr>
        <w:t xml:space="preserve">, </w:t>
      </w:r>
      <w:r w:rsidR="003A1203" w:rsidRPr="00603EB0">
        <w:rPr>
          <w:rFonts w:ascii="Times New Roman" w:eastAsia="Times New Roman" w:hAnsi="Times New Roman" w:cs="Times New Roman"/>
          <w:lang w:val="uk-UA"/>
        </w:rPr>
        <w:t xml:space="preserve"> Правил ринку, затверджених постановою </w:t>
      </w:r>
      <w:r w:rsidR="006C0E01" w:rsidRPr="00603EB0">
        <w:rPr>
          <w:rFonts w:ascii="Times New Roman" w:eastAsia="Times New Roman" w:hAnsi="Times New Roman" w:cs="Times New Roman"/>
          <w:lang w:val="uk-UA"/>
        </w:rPr>
        <w:t>Регулятора</w:t>
      </w:r>
      <w:r w:rsidR="003A1203" w:rsidRPr="00603EB0">
        <w:rPr>
          <w:rFonts w:ascii="Times New Roman" w:eastAsia="Times New Roman" w:hAnsi="Times New Roman" w:cs="Times New Roman"/>
          <w:lang w:val="uk-UA"/>
        </w:rPr>
        <w:t xml:space="preserve"> </w:t>
      </w:r>
      <w:r w:rsidR="006C0E01" w:rsidRPr="00603EB0">
        <w:rPr>
          <w:rFonts w:ascii="Times New Roman" w:eastAsia="Times New Roman" w:hAnsi="Times New Roman" w:cs="Times New Roman"/>
          <w:lang w:val="uk-UA"/>
        </w:rPr>
        <w:t xml:space="preserve">№307 </w:t>
      </w:r>
      <w:r w:rsidR="003A1203" w:rsidRPr="00603EB0">
        <w:rPr>
          <w:rFonts w:ascii="Times New Roman" w:eastAsia="Times New Roman" w:hAnsi="Times New Roman" w:cs="Times New Roman"/>
          <w:lang w:val="uk-UA"/>
        </w:rPr>
        <w:t>від 14.03.2018р</w:t>
      </w:r>
      <w:r w:rsidR="006C0E01" w:rsidRPr="00603EB0">
        <w:rPr>
          <w:rFonts w:ascii="Times New Roman" w:eastAsia="Times New Roman" w:hAnsi="Times New Roman" w:cs="Times New Roman"/>
          <w:lang w:val="uk-UA"/>
        </w:rPr>
        <w:t>.</w:t>
      </w:r>
      <w:r w:rsidR="003A1203" w:rsidRPr="00603EB0">
        <w:rPr>
          <w:rFonts w:ascii="Times New Roman" w:eastAsia="Times New Roman" w:hAnsi="Times New Roman" w:cs="Times New Roman"/>
          <w:lang w:val="uk-UA"/>
        </w:rPr>
        <w:t xml:space="preserve"> (далі – ПР)</w:t>
      </w:r>
      <w:r w:rsidR="006C0E01" w:rsidRPr="00603EB0">
        <w:rPr>
          <w:rFonts w:ascii="Times New Roman" w:eastAsia="Times New Roman" w:hAnsi="Times New Roman" w:cs="Times New Roman"/>
          <w:lang w:val="uk-UA"/>
        </w:rPr>
        <w:t xml:space="preserve"> та </w:t>
      </w:r>
      <w:r w:rsidR="006C0E01" w:rsidRPr="00603EB0">
        <w:rPr>
          <w:rFonts w:ascii="Times New Roman" w:hAnsi="Times New Roman" w:cs="Times New Roman"/>
          <w:lang w:val="uk-UA"/>
        </w:rPr>
        <w:t>Цивільного кодексу України і Господарського кодексу України</w:t>
      </w:r>
      <w:r w:rsidR="003A1203" w:rsidRPr="00603EB0">
        <w:rPr>
          <w:rFonts w:ascii="Times New Roman" w:eastAsia="Times New Roman" w:hAnsi="Times New Roman" w:cs="Times New Roman"/>
          <w:lang w:val="uk-UA"/>
        </w:rPr>
        <w:t>.</w:t>
      </w:r>
    </w:p>
    <w:p w14:paraId="1233B971" w14:textId="2CB57D72" w:rsidR="003C6E13" w:rsidRPr="00603EB0" w:rsidRDefault="003C6E13" w:rsidP="000C2D20">
      <w:pPr>
        <w:spacing w:after="0"/>
        <w:ind w:right="2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Територія діяльності: ТОВ «</w:t>
      </w:r>
      <w:r w:rsidR="001D48FA" w:rsidRPr="00603EB0">
        <w:rPr>
          <w:rFonts w:ascii="Times New Roman" w:eastAsia="Times New Roman" w:hAnsi="Times New Roman" w:cs="Times New Roman"/>
          <w:lang w:val="uk-UA"/>
        </w:rPr>
        <w:t>ЛЬВІВГАЗ ЗБУТ</w:t>
      </w:r>
      <w:r w:rsidRPr="00603EB0">
        <w:rPr>
          <w:rFonts w:ascii="Times New Roman" w:eastAsia="Times New Roman" w:hAnsi="Times New Roman" w:cs="Times New Roman"/>
          <w:lang w:val="uk-UA"/>
        </w:rPr>
        <w:t>»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603EB0">
        <w:rPr>
          <w:rFonts w:ascii="Times New Roman" w:eastAsia="Times New Roman" w:hAnsi="Times New Roman" w:cs="Times New Roman"/>
          <w:lang w:val="uk-UA"/>
        </w:rPr>
        <w:t xml:space="preserve"> </w:t>
      </w:r>
      <w:r w:rsidRPr="00603EB0">
        <w:rPr>
          <w:rFonts w:ascii="Times New Roman" w:eastAsia="Times New Roman" w:hAnsi="Times New Roman" w:cs="Times New Roman"/>
          <w:lang w:val="uk-UA"/>
        </w:rPr>
        <w:t>-</w:t>
      </w:r>
      <w:r w:rsidR="00170109" w:rsidRPr="00603EB0">
        <w:rPr>
          <w:rFonts w:ascii="Times New Roman" w:eastAsia="Times New Roman" w:hAnsi="Times New Roman" w:cs="Times New Roman"/>
          <w:lang w:val="uk-UA"/>
        </w:rPr>
        <w:t xml:space="preserve"> </w:t>
      </w:r>
      <w:r w:rsidRPr="00603EB0">
        <w:rPr>
          <w:rFonts w:ascii="Times New Roman" w:eastAsia="Times New Roman" w:hAnsi="Times New Roman" w:cs="Times New Roman"/>
          <w:lang w:val="uk-UA"/>
        </w:rPr>
        <w:t xml:space="preserve">Оператори) Договорів </w:t>
      </w:r>
      <w:proofErr w:type="spellStart"/>
      <w:r w:rsidRPr="00603EB0">
        <w:rPr>
          <w:rFonts w:ascii="Times New Roman" w:eastAsia="Times New Roman" w:hAnsi="Times New Roman" w:cs="Times New Roman"/>
          <w:lang w:val="uk-UA"/>
        </w:rPr>
        <w:t>електропостачальника</w:t>
      </w:r>
      <w:proofErr w:type="spellEnd"/>
      <w:r w:rsidRPr="00603EB0">
        <w:rPr>
          <w:rFonts w:ascii="Times New Roman" w:eastAsia="Times New Roman" w:hAnsi="Times New Roman" w:cs="Times New Roman"/>
          <w:lang w:val="uk-UA"/>
        </w:rPr>
        <w:t xml:space="preserve"> </w:t>
      </w:r>
      <w:r w:rsidR="00170109" w:rsidRPr="00603EB0">
        <w:rPr>
          <w:rFonts w:ascii="Times New Roman" w:eastAsia="Times New Roman" w:hAnsi="Times New Roman" w:cs="Times New Roman"/>
          <w:lang w:val="uk-UA"/>
        </w:rPr>
        <w:t>про надання послуг з розподілу/</w:t>
      </w:r>
      <w:r w:rsidRPr="00603EB0">
        <w:rPr>
          <w:rFonts w:ascii="Times New Roman" w:eastAsia="Times New Roman" w:hAnsi="Times New Roman" w:cs="Times New Roman"/>
          <w:lang w:val="uk-UA"/>
        </w:rPr>
        <w:t>передач</w:t>
      </w:r>
      <w:r w:rsidR="00170109" w:rsidRPr="00603EB0">
        <w:rPr>
          <w:rFonts w:ascii="Times New Roman" w:eastAsia="Times New Roman" w:hAnsi="Times New Roman" w:cs="Times New Roman"/>
          <w:lang w:val="uk-UA"/>
        </w:rPr>
        <w:t>і</w:t>
      </w:r>
      <w:r w:rsidRPr="00603EB0">
        <w:rPr>
          <w:rFonts w:ascii="Times New Roman" w:eastAsia="Times New Roman" w:hAnsi="Times New Roman" w:cs="Times New Roman"/>
          <w:lang w:val="uk-UA"/>
        </w:rPr>
        <w:t xml:space="preserve"> електричної енергії. </w:t>
      </w:r>
    </w:p>
    <w:p w14:paraId="655DF160" w14:textId="77777777" w:rsidR="00CE562D" w:rsidRPr="00603EB0" w:rsidRDefault="004B6AC9" w:rsidP="00F000EC">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603EB0">
        <w:rPr>
          <w:rFonts w:ascii="Times New Roman" w:eastAsia="Times New Roman" w:hAnsi="Times New Roman" w:cs="Times New Roman"/>
          <w:lang w:val="uk-UA"/>
        </w:rPr>
        <w:t xml:space="preserve"> </w:t>
      </w:r>
    </w:p>
    <w:p w14:paraId="6001DB19" w14:textId="43FB6C2A" w:rsidR="00BE03CF" w:rsidRPr="00603EB0" w:rsidRDefault="00F000EC" w:rsidP="00F000EC">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603EB0">
        <w:rPr>
          <w:rFonts w:ascii="Times New Roman" w:eastAsia="Times New Roman" w:hAnsi="Times New Roman" w:cs="Times New Roman"/>
          <w:b/>
          <w:lang w:val="uk-UA"/>
        </w:rPr>
        <w:t>_____________ 202</w:t>
      </w:r>
      <w:r w:rsidR="00215CEC">
        <w:rPr>
          <w:rFonts w:ascii="Times New Roman" w:eastAsia="Times New Roman" w:hAnsi="Times New Roman" w:cs="Times New Roman"/>
          <w:b/>
          <w:lang w:val="en-US"/>
        </w:rPr>
        <w:t>2</w:t>
      </w:r>
      <w:r w:rsidRPr="00603EB0">
        <w:rPr>
          <w:rFonts w:ascii="Times New Roman" w:eastAsia="Times New Roman" w:hAnsi="Times New Roman" w:cs="Times New Roman"/>
          <w:b/>
          <w:lang w:val="uk-UA"/>
        </w:rPr>
        <w:t xml:space="preserve">р.; кінець – </w:t>
      </w:r>
      <w:r w:rsidR="00D04E4D" w:rsidRPr="00603EB0">
        <w:rPr>
          <w:rFonts w:ascii="Times New Roman" w:eastAsia="Times New Roman" w:hAnsi="Times New Roman" w:cs="Times New Roman"/>
          <w:b/>
          <w:lang w:val="uk-UA"/>
        </w:rPr>
        <w:t>31.</w:t>
      </w:r>
      <w:r w:rsidR="00DA512A" w:rsidRPr="00603EB0">
        <w:rPr>
          <w:rFonts w:ascii="Times New Roman" w:eastAsia="Times New Roman" w:hAnsi="Times New Roman" w:cs="Times New Roman"/>
          <w:b/>
          <w:lang w:val="uk-UA"/>
        </w:rPr>
        <w:t>12</w:t>
      </w:r>
      <w:r w:rsidR="00D04E4D"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20</w:t>
      </w:r>
      <w:r w:rsidR="00D04E4D" w:rsidRPr="00603EB0">
        <w:rPr>
          <w:rFonts w:ascii="Times New Roman" w:eastAsia="Times New Roman" w:hAnsi="Times New Roman" w:cs="Times New Roman"/>
          <w:b/>
          <w:lang w:val="uk-UA"/>
        </w:rPr>
        <w:t>2</w:t>
      </w:r>
      <w:r w:rsidR="00215CEC">
        <w:rPr>
          <w:rFonts w:ascii="Times New Roman" w:eastAsia="Times New Roman" w:hAnsi="Times New Roman" w:cs="Times New Roman"/>
          <w:b/>
          <w:lang w:val="en-US"/>
        </w:rPr>
        <w:t>2</w:t>
      </w:r>
      <w:r w:rsidRPr="00603EB0">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001DEA" w:rsidRPr="00603EB0" w14:paraId="7615CBB4" w14:textId="77777777" w:rsidTr="00001DEA">
        <w:trPr>
          <w:trHeight w:hRule="exact" w:val="357"/>
        </w:trPr>
        <w:tc>
          <w:tcPr>
            <w:tcW w:w="1271" w:type="dxa"/>
            <w:tcBorders>
              <w:top w:val="single" w:sz="4" w:space="0" w:color="auto"/>
              <w:left w:val="single" w:sz="4" w:space="0" w:color="auto"/>
            </w:tcBorders>
            <w:shd w:val="clear" w:color="auto" w:fill="FFFFFF"/>
            <w:vAlign w:val="center"/>
          </w:tcPr>
          <w:p w14:paraId="423F2526" w14:textId="77777777" w:rsidR="00001DEA" w:rsidRPr="00603EB0" w:rsidRDefault="00001DEA" w:rsidP="009003EB">
            <w:pPr>
              <w:pStyle w:val="11"/>
              <w:shd w:val="clear" w:color="auto" w:fill="auto"/>
              <w:spacing w:after="0" w:line="210" w:lineRule="exact"/>
              <w:jc w:val="center"/>
              <w:rPr>
                <w:i/>
                <w:sz w:val="22"/>
                <w:szCs w:val="22"/>
                <w:lang w:val="uk-UA"/>
              </w:rPr>
            </w:pPr>
            <w:r w:rsidRPr="00603EB0">
              <w:rPr>
                <w:rStyle w:val="af6"/>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0B80FF32" w14:textId="77777777" w:rsidR="00001DEA" w:rsidRPr="00603EB0" w:rsidRDefault="00001DEA" w:rsidP="009003EB">
            <w:pPr>
              <w:pStyle w:val="11"/>
              <w:shd w:val="clear" w:color="auto" w:fill="auto"/>
              <w:spacing w:after="0" w:line="210" w:lineRule="exact"/>
              <w:jc w:val="center"/>
              <w:rPr>
                <w:i/>
                <w:sz w:val="22"/>
                <w:szCs w:val="22"/>
                <w:lang w:val="uk-UA"/>
              </w:rPr>
            </w:pPr>
            <w:r w:rsidRPr="00603EB0">
              <w:rPr>
                <w:rStyle w:val="af6"/>
                <w:i w:val="0"/>
                <w:sz w:val="22"/>
                <w:szCs w:val="22"/>
              </w:rPr>
              <w:t>Пропозиція</w:t>
            </w:r>
          </w:p>
        </w:tc>
      </w:tr>
      <w:tr w:rsidR="00001DEA" w:rsidRPr="00603EB0" w14:paraId="4A15EF84" w14:textId="77777777" w:rsidTr="00001DEA">
        <w:trPr>
          <w:cantSplit/>
          <w:trHeight w:hRule="exact" w:val="4569"/>
        </w:trPr>
        <w:tc>
          <w:tcPr>
            <w:tcW w:w="1271" w:type="dxa"/>
            <w:tcBorders>
              <w:top w:val="single" w:sz="4" w:space="0" w:color="auto"/>
              <w:left w:val="single" w:sz="4" w:space="0" w:color="auto"/>
            </w:tcBorders>
            <w:shd w:val="clear" w:color="auto" w:fill="FFFFFF"/>
            <w:textDirection w:val="btLr"/>
            <w:vAlign w:val="center"/>
          </w:tcPr>
          <w:p w14:paraId="3D34B9CB" w14:textId="77777777" w:rsidR="00001DEA" w:rsidRPr="00603EB0" w:rsidRDefault="00001DEA" w:rsidP="005E7160">
            <w:pPr>
              <w:pStyle w:val="11"/>
              <w:shd w:val="clear" w:color="auto" w:fill="auto"/>
              <w:spacing w:after="0" w:line="250" w:lineRule="exact"/>
              <w:ind w:left="113" w:right="113"/>
              <w:jc w:val="center"/>
              <w:rPr>
                <w:sz w:val="22"/>
                <w:szCs w:val="22"/>
                <w:lang w:val="uk-UA"/>
              </w:rPr>
            </w:pPr>
            <w:r w:rsidRPr="00603EB0">
              <w:rPr>
                <w:rStyle w:val="af"/>
                <w:sz w:val="22"/>
                <w:szCs w:val="22"/>
                <w:lang w:val="uk-UA"/>
              </w:rPr>
              <w:t>Вартість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AC86EE6" w14:textId="77777777" w:rsidR="00001DEA" w:rsidRPr="00603EB0" w:rsidRDefault="00001DEA" w:rsidP="00E30DB3">
            <w:pPr>
              <w:pStyle w:val="a8"/>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для Споживача по площадці (-</w:t>
            </w:r>
            <w:proofErr w:type="spellStart"/>
            <w:r w:rsidRPr="00603EB0">
              <w:rPr>
                <w:rFonts w:ascii="Times New Roman" w:eastAsia="Times New Roman" w:hAnsi="Times New Roman" w:cs="Times New Roman"/>
                <w:lang w:val="uk-UA"/>
              </w:rPr>
              <w:t>ках</w:t>
            </w:r>
            <w:proofErr w:type="spellEnd"/>
            <w:r w:rsidRPr="00603EB0">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66533256" w14:textId="77777777" w:rsidR="00001DEA" w:rsidRPr="00603EB0" w:rsidRDefault="00001DEA" w:rsidP="00E30DB3">
            <w:pPr>
              <w:spacing w:after="0" w:line="240" w:lineRule="auto"/>
              <w:ind w:left="132" w:right="132"/>
              <w:jc w:val="center"/>
              <w:rPr>
                <w:rFonts w:ascii="Times New Roman" w:eastAsia="Times New Roman" w:hAnsi="Times New Roman" w:cs="Times New Roman"/>
                <w:b/>
                <w:lang w:val="uk-UA"/>
              </w:rPr>
            </w:pPr>
            <w:proofErr w:type="spellStart"/>
            <w:r w:rsidRPr="00603EB0">
              <w:rPr>
                <w:rFonts w:ascii="Times New Roman" w:eastAsia="Times New Roman" w:hAnsi="Times New Roman" w:cs="Times New Roman"/>
                <w:b/>
                <w:lang w:val="uk-UA"/>
              </w:rPr>
              <w:t>В</w:t>
            </w:r>
            <w:r w:rsidRPr="00603EB0">
              <w:rPr>
                <w:rFonts w:ascii="Times New Roman" w:eastAsia="Times New Roman" w:hAnsi="Times New Roman" w:cs="Times New Roman"/>
                <w:b/>
                <w:vertAlign w:val="subscript"/>
                <w:lang w:val="uk-UA"/>
              </w:rPr>
              <w:t>ф</w:t>
            </w:r>
            <w:proofErr w:type="spellEnd"/>
            <w:r w:rsidRPr="00603EB0">
              <w:rPr>
                <w:rFonts w:ascii="Times New Roman" w:eastAsia="Times New Roman" w:hAnsi="Times New Roman" w:cs="Times New Roman"/>
                <w:b/>
                <w:vertAlign w:val="subscript"/>
                <w:lang w:val="uk-UA"/>
              </w:rPr>
              <w:t xml:space="preserve"> </w:t>
            </w:r>
            <w:r w:rsidRPr="00603EB0">
              <w:rPr>
                <w:rFonts w:ascii="Times New Roman" w:eastAsia="Times New Roman" w:hAnsi="Times New Roman" w:cs="Times New Roman"/>
                <w:b/>
                <w:lang w:val="uk-UA"/>
              </w:rPr>
              <w:t xml:space="preserve">= </w:t>
            </w:r>
            <w:proofErr w:type="spellStart"/>
            <w:r w:rsidRPr="00603EB0">
              <w:rPr>
                <w:rFonts w:ascii="Times New Roman" w:eastAsia="Times New Roman" w:hAnsi="Times New Roman" w:cs="Times New Roman"/>
                <w:b/>
                <w:lang w:val="uk-UA"/>
              </w:rPr>
              <w:t>V</w:t>
            </w:r>
            <w:r w:rsidRPr="00603EB0">
              <w:rPr>
                <w:rFonts w:ascii="Times New Roman" w:eastAsia="Times New Roman" w:hAnsi="Times New Roman" w:cs="Times New Roman"/>
                <w:b/>
                <w:vertAlign w:val="subscript"/>
                <w:lang w:val="uk-UA"/>
              </w:rPr>
              <w:t>ф</w:t>
            </w:r>
            <w:proofErr w:type="spellEnd"/>
            <w:r w:rsidRPr="00603EB0">
              <w:rPr>
                <w:rFonts w:ascii="Times New Roman" w:eastAsia="Times New Roman" w:hAnsi="Times New Roman" w:cs="Times New Roman"/>
                <w:b/>
                <w:vertAlign w:val="subscript"/>
                <w:lang w:val="uk-UA"/>
              </w:rPr>
              <w:t xml:space="preserve"> </w:t>
            </w:r>
            <w:r w:rsidRPr="00603EB0">
              <w:rPr>
                <w:rFonts w:ascii="Times New Roman" w:eastAsia="Times New Roman" w:hAnsi="Times New Roman" w:cs="Times New Roman"/>
                <w:b/>
                <w:lang w:val="uk-UA"/>
              </w:rPr>
              <w:t xml:space="preserve">× (Ц + М + </w:t>
            </w:r>
            <w:proofErr w:type="spellStart"/>
            <w:r w:rsidRPr="00603EB0">
              <w:rPr>
                <w:rFonts w:ascii="Times New Roman" w:eastAsia="Times New Roman" w:hAnsi="Times New Roman" w:cs="Times New Roman"/>
                <w:b/>
                <w:lang w:val="uk-UA"/>
              </w:rPr>
              <w:t>Т</w:t>
            </w:r>
            <w:r w:rsidRPr="00603EB0">
              <w:rPr>
                <w:rFonts w:ascii="Times New Roman" w:eastAsia="Times New Roman" w:hAnsi="Times New Roman" w:cs="Times New Roman"/>
                <w:b/>
                <w:vertAlign w:val="subscript"/>
                <w:lang w:val="uk-UA"/>
              </w:rPr>
              <w:t>осп</w:t>
            </w:r>
            <w:proofErr w:type="spellEnd"/>
            <w:r w:rsidRPr="00603EB0">
              <w:rPr>
                <w:rFonts w:ascii="Times New Roman" w:eastAsia="Times New Roman" w:hAnsi="Times New Roman" w:cs="Times New Roman"/>
                <w:b/>
                <w:lang w:val="uk-UA"/>
              </w:rPr>
              <w:t>)</w:t>
            </w:r>
            <w:r w:rsidRPr="00603EB0">
              <w:rPr>
                <w:rFonts w:ascii="Times New Roman" w:eastAsia="Times New Roman" w:hAnsi="Times New Roman" w:cs="Times New Roman"/>
                <w:lang w:val="uk-UA"/>
              </w:rPr>
              <w:t>,</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 xml:space="preserve">де </w:t>
            </w:r>
          </w:p>
          <w:p w14:paraId="20BF03B5" w14:textId="77777777" w:rsidR="00001DEA" w:rsidRPr="00603EB0" w:rsidRDefault="00001DEA" w:rsidP="00E30DB3">
            <w:pPr>
              <w:pStyle w:val="ae"/>
              <w:shd w:val="clear" w:color="auto" w:fill="auto"/>
              <w:spacing w:before="0" w:line="240" w:lineRule="auto"/>
              <w:ind w:left="132" w:right="132" w:firstLine="0"/>
              <w:rPr>
                <w:rFonts w:eastAsia="Times New Roman"/>
                <w:b/>
                <w:sz w:val="22"/>
                <w:szCs w:val="22"/>
                <w:lang w:val="uk-UA"/>
              </w:rPr>
            </w:pPr>
            <w:proofErr w:type="spellStart"/>
            <w:r w:rsidRPr="00603EB0">
              <w:rPr>
                <w:rStyle w:val="af"/>
                <w:color w:val="000000"/>
                <w:sz w:val="22"/>
                <w:szCs w:val="22"/>
                <w:lang w:val="uk-UA"/>
              </w:rPr>
              <w:t>В</w:t>
            </w:r>
            <w:r w:rsidRPr="00603EB0">
              <w:rPr>
                <w:rStyle w:val="af"/>
                <w:color w:val="000000"/>
                <w:sz w:val="22"/>
                <w:szCs w:val="22"/>
                <w:vertAlign w:val="subscript"/>
                <w:lang w:val="uk-UA"/>
              </w:rPr>
              <w:t>ф</w:t>
            </w:r>
            <w:proofErr w:type="spellEnd"/>
            <w:r w:rsidRPr="00603EB0">
              <w:rPr>
                <w:rStyle w:val="af"/>
                <w:color w:val="000000"/>
                <w:sz w:val="22"/>
                <w:szCs w:val="22"/>
                <w:lang w:val="uk-UA"/>
              </w:rPr>
              <w:t xml:space="preserve">  </w:t>
            </w:r>
            <w:r w:rsidRPr="00603EB0">
              <w:rPr>
                <w:rStyle w:val="ad"/>
                <w:color w:val="000000"/>
                <w:sz w:val="22"/>
                <w:szCs w:val="22"/>
                <w:lang w:val="uk-UA"/>
              </w:rPr>
              <w:t>- вартість спожитого місячного обсягу електричної енергії у розрахунковому місяці постачання, грн без ПДВ;</w:t>
            </w:r>
          </w:p>
          <w:p w14:paraId="5AFDF0E6" w14:textId="77777777" w:rsidR="00001DEA" w:rsidRPr="00603EB0" w:rsidRDefault="00001DEA" w:rsidP="00E30DB3">
            <w:pPr>
              <w:pStyle w:val="ae"/>
              <w:shd w:val="clear" w:color="auto" w:fill="auto"/>
              <w:spacing w:before="0" w:line="240" w:lineRule="auto"/>
              <w:ind w:left="132" w:right="132" w:firstLine="0"/>
              <w:rPr>
                <w:rStyle w:val="ad"/>
                <w:color w:val="000000"/>
                <w:sz w:val="22"/>
                <w:szCs w:val="22"/>
                <w:lang w:val="uk-UA"/>
              </w:rPr>
            </w:pPr>
            <w:proofErr w:type="spellStart"/>
            <w:r w:rsidRPr="00603EB0">
              <w:rPr>
                <w:rFonts w:eastAsia="Times New Roman"/>
                <w:b/>
                <w:sz w:val="22"/>
                <w:szCs w:val="22"/>
                <w:lang w:val="uk-UA"/>
              </w:rPr>
              <w:t>V</w:t>
            </w:r>
            <w:r w:rsidRPr="00603EB0">
              <w:rPr>
                <w:rFonts w:eastAsia="Times New Roman"/>
                <w:b/>
                <w:sz w:val="22"/>
                <w:szCs w:val="22"/>
                <w:vertAlign w:val="subscript"/>
                <w:lang w:val="uk-UA"/>
              </w:rPr>
              <w:t>ф</w:t>
            </w:r>
            <w:proofErr w:type="spellEnd"/>
            <w:r w:rsidRPr="00603EB0">
              <w:rPr>
                <w:rStyle w:val="af"/>
                <w:color w:val="000000"/>
                <w:sz w:val="22"/>
                <w:szCs w:val="22"/>
                <w:lang w:val="uk-UA"/>
              </w:rPr>
              <w:tab/>
            </w:r>
            <w:r w:rsidRPr="00603EB0">
              <w:rPr>
                <w:rStyle w:val="ad"/>
                <w:color w:val="000000"/>
                <w:sz w:val="22"/>
                <w:szCs w:val="22"/>
                <w:lang w:val="uk-UA"/>
              </w:rPr>
              <w:t>- фактичний обсяг споживання електричної енергії за місяць постачання, МВт*год;</w:t>
            </w:r>
          </w:p>
          <w:p w14:paraId="5B0F7F98" w14:textId="40A23D51" w:rsidR="00001DEA" w:rsidRDefault="00001DEA" w:rsidP="00E30DB3">
            <w:pPr>
              <w:pStyle w:val="ae"/>
              <w:shd w:val="clear" w:color="auto" w:fill="auto"/>
              <w:tabs>
                <w:tab w:val="left" w:pos="517"/>
                <w:tab w:val="left" w:pos="1101"/>
              </w:tabs>
              <w:spacing w:before="0" w:line="240" w:lineRule="auto"/>
              <w:ind w:left="132" w:right="132" w:firstLine="0"/>
              <w:rPr>
                <w:rStyle w:val="ad"/>
                <w:color w:val="000000"/>
                <w:sz w:val="22"/>
                <w:szCs w:val="22"/>
                <w:lang w:val="uk-UA"/>
              </w:rPr>
            </w:pPr>
            <w:r w:rsidRPr="00603EB0">
              <w:rPr>
                <w:rStyle w:val="10"/>
                <w:color w:val="000000"/>
                <w:sz w:val="22"/>
                <w:szCs w:val="22"/>
                <w:lang w:val="uk-UA"/>
              </w:rPr>
              <w:t>Ц</w:t>
            </w:r>
            <w:r w:rsidRPr="00603EB0">
              <w:rPr>
                <w:rStyle w:val="10"/>
                <w:color w:val="000000"/>
                <w:sz w:val="22"/>
                <w:szCs w:val="22"/>
                <w:lang w:val="uk-UA"/>
              </w:rPr>
              <w:tab/>
            </w:r>
            <w:r w:rsidRPr="00603EB0">
              <w:rPr>
                <w:rStyle w:val="ad"/>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2B172298" w14:textId="2456AF22" w:rsidR="00001DEA" w:rsidRPr="004D673C" w:rsidRDefault="00001DEA" w:rsidP="004D673C">
            <w:pPr>
              <w:pStyle w:val="ae"/>
              <w:shd w:val="clear" w:color="auto" w:fill="auto"/>
              <w:spacing w:before="0" w:line="240" w:lineRule="auto"/>
              <w:ind w:left="132" w:right="132" w:firstLine="0"/>
              <w:rPr>
                <w:rStyle w:val="ad"/>
                <w:sz w:val="22"/>
                <w:szCs w:val="22"/>
                <w:shd w:val="clear" w:color="auto" w:fill="auto"/>
                <w:lang w:val="uk-UA"/>
              </w:rPr>
            </w:pPr>
            <w:r w:rsidRPr="002B3B8C">
              <w:rPr>
                <w:rStyle w:val="af3"/>
                <w:b/>
                <w:color w:val="000000"/>
                <w:sz w:val="22"/>
                <w:szCs w:val="22"/>
                <w:u w:val="none"/>
                <w:lang w:val="uk-UA"/>
              </w:rPr>
              <w:t>М</w:t>
            </w:r>
            <w:r w:rsidRPr="002B3B8C">
              <w:rPr>
                <w:rStyle w:val="af3"/>
                <w:color w:val="000000"/>
                <w:sz w:val="22"/>
                <w:szCs w:val="22"/>
                <w:u w:val="none"/>
                <w:lang w:val="uk-UA"/>
              </w:rPr>
              <w:t xml:space="preserve"> </w:t>
            </w:r>
            <w:r w:rsidRPr="002B3B8C">
              <w:rPr>
                <w:rStyle w:val="2"/>
                <w:color w:val="000000"/>
                <w:sz w:val="22"/>
                <w:szCs w:val="22"/>
                <w:u w:val="none"/>
                <w:lang w:val="uk-UA"/>
              </w:rPr>
              <w:t xml:space="preserve">– </w:t>
            </w:r>
            <w:r w:rsidRPr="002B3B8C">
              <w:rPr>
                <w:rStyle w:val="af3"/>
                <w:sz w:val="22"/>
                <w:szCs w:val="22"/>
                <w:u w:val="none"/>
                <w:lang w:val="uk-UA"/>
              </w:rPr>
              <w:t>послуги Постачальника електроенергії (маржа)</w:t>
            </w:r>
            <w:r w:rsidRPr="002B3B8C">
              <w:rPr>
                <w:rStyle w:val="af3"/>
                <w:color w:val="000000"/>
                <w:sz w:val="22"/>
                <w:szCs w:val="22"/>
                <w:u w:val="none"/>
                <w:lang w:val="uk-UA"/>
              </w:rPr>
              <w:t xml:space="preserve"> , що складає _____ </w:t>
            </w:r>
            <w:r w:rsidRPr="002B3B8C">
              <w:rPr>
                <w:rStyle w:val="ad"/>
                <w:color w:val="000000"/>
                <w:sz w:val="22"/>
                <w:szCs w:val="22"/>
                <w:lang w:val="uk-UA"/>
              </w:rPr>
              <w:t>грн/МВт*год</w:t>
            </w:r>
            <w:r w:rsidRPr="002B3B8C">
              <w:rPr>
                <w:rStyle w:val="af3"/>
                <w:color w:val="000000"/>
                <w:sz w:val="22"/>
                <w:szCs w:val="22"/>
                <w:u w:val="none"/>
                <w:lang w:val="uk-UA"/>
              </w:rPr>
              <w:t xml:space="preserve">; </w:t>
            </w:r>
          </w:p>
          <w:p w14:paraId="7449C8CC" w14:textId="77777777" w:rsidR="00001DEA" w:rsidRPr="00603EB0" w:rsidRDefault="00001DEA" w:rsidP="00E30DB3">
            <w:pPr>
              <w:pStyle w:val="ae"/>
              <w:shd w:val="clear" w:color="auto" w:fill="auto"/>
              <w:spacing w:before="0" w:line="240" w:lineRule="auto"/>
              <w:ind w:left="132" w:right="132" w:firstLine="0"/>
              <w:rPr>
                <w:rStyle w:val="af"/>
                <w:color w:val="000000"/>
                <w:sz w:val="22"/>
                <w:szCs w:val="22"/>
                <w:lang w:val="uk-UA"/>
              </w:rPr>
            </w:pPr>
            <w:proofErr w:type="spellStart"/>
            <w:r w:rsidRPr="00603EB0">
              <w:rPr>
                <w:rStyle w:val="af"/>
                <w:color w:val="000000"/>
                <w:sz w:val="22"/>
                <w:szCs w:val="22"/>
                <w:lang w:val="uk-UA"/>
              </w:rPr>
              <w:t>Т</w:t>
            </w:r>
            <w:r w:rsidRPr="00603EB0">
              <w:rPr>
                <w:rStyle w:val="af"/>
                <w:color w:val="000000"/>
                <w:sz w:val="22"/>
                <w:szCs w:val="22"/>
                <w:vertAlign w:val="subscript"/>
                <w:lang w:val="uk-UA"/>
              </w:rPr>
              <w:t>осп</w:t>
            </w:r>
            <w:proofErr w:type="spellEnd"/>
            <w:r w:rsidRPr="00603EB0">
              <w:rPr>
                <w:rStyle w:val="af"/>
                <w:color w:val="000000"/>
                <w:sz w:val="22"/>
                <w:szCs w:val="22"/>
                <w:lang w:val="uk-UA"/>
              </w:rPr>
              <w:t xml:space="preserve"> </w:t>
            </w:r>
            <w:r w:rsidRPr="00603EB0">
              <w:rPr>
                <w:rStyle w:val="af"/>
                <w:b w:val="0"/>
                <w:color w:val="000000"/>
                <w:sz w:val="22"/>
                <w:szCs w:val="22"/>
                <w:lang w:val="uk-UA"/>
              </w:rPr>
              <w:t xml:space="preserve">- </w:t>
            </w:r>
            <w:r w:rsidRPr="00603EB0">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4DA925C8" w14:textId="77777777" w:rsidR="00001DEA" w:rsidRPr="00603EB0" w:rsidRDefault="00001DEA" w:rsidP="00220C5E">
            <w:pPr>
              <w:spacing w:after="0" w:line="240" w:lineRule="auto"/>
              <w:ind w:right="132"/>
              <w:jc w:val="center"/>
              <w:rPr>
                <w:lang w:val="uk-UA"/>
              </w:rPr>
            </w:pPr>
          </w:p>
        </w:tc>
      </w:tr>
      <w:tr w:rsidR="00001DEA" w:rsidRPr="00603EB0" w14:paraId="587B52B8" w14:textId="77777777" w:rsidTr="00001DEA">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4692717F" w14:textId="77777777" w:rsidR="00001DEA" w:rsidRPr="00603EB0" w:rsidRDefault="00001DEA" w:rsidP="00F152EB">
            <w:pPr>
              <w:pStyle w:val="11"/>
              <w:shd w:val="clear" w:color="auto" w:fill="auto"/>
              <w:spacing w:after="0" w:line="250" w:lineRule="exact"/>
              <w:ind w:left="113" w:right="113"/>
              <w:jc w:val="center"/>
              <w:rPr>
                <w:rStyle w:val="af"/>
                <w:sz w:val="22"/>
                <w:szCs w:val="22"/>
                <w:lang w:val="uk-UA"/>
              </w:rPr>
            </w:pPr>
            <w:r w:rsidRPr="00603EB0">
              <w:rPr>
                <w:rStyle w:val="af"/>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7B18E71B" w14:textId="77777777" w:rsidR="00001DEA" w:rsidRPr="00603EB0" w:rsidRDefault="00001DEA" w:rsidP="00F152EB">
            <w:pPr>
              <w:pStyle w:val="a8"/>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603EB0">
              <w:rPr>
                <w:rFonts w:ascii="Times New Roman" w:eastAsia="Times New Roman" w:hAnsi="Times New Roman" w:cs="Times New Roman"/>
                <w:b/>
                <w:lang w:val="uk-UA"/>
              </w:rPr>
              <w:t>Ц</w:t>
            </w:r>
            <w:r w:rsidRPr="00603EB0">
              <w:rPr>
                <w:rFonts w:ascii="Times New Roman" w:eastAsia="Times New Roman" w:hAnsi="Times New Roman" w:cs="Times New Roman"/>
                <w:b/>
                <w:vertAlign w:val="subscript"/>
                <w:lang w:val="uk-UA"/>
              </w:rPr>
              <w:t>п</w:t>
            </w:r>
            <w:proofErr w:type="spellEnd"/>
            <w:r w:rsidRPr="00603EB0">
              <w:rPr>
                <w:rFonts w:ascii="Times New Roman" w:eastAsia="Times New Roman" w:hAnsi="Times New Roman" w:cs="Times New Roman"/>
                <w:lang w:val="uk-UA"/>
              </w:rPr>
              <w:t>)</w:t>
            </w:r>
          </w:p>
        </w:tc>
      </w:tr>
      <w:tr w:rsidR="00001DEA" w:rsidRPr="00603EB0" w14:paraId="2AB343E5" w14:textId="77777777" w:rsidTr="00001DEA">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E213111" w14:textId="77777777" w:rsidR="00001DEA" w:rsidRPr="00603EB0" w:rsidRDefault="00001DEA" w:rsidP="0090211B">
            <w:pPr>
              <w:pStyle w:val="11"/>
              <w:shd w:val="clear" w:color="auto" w:fill="auto"/>
              <w:spacing w:after="0" w:line="250" w:lineRule="exact"/>
              <w:ind w:left="113" w:right="113"/>
              <w:jc w:val="center"/>
              <w:rPr>
                <w:sz w:val="22"/>
                <w:szCs w:val="22"/>
                <w:lang w:val="uk-UA"/>
              </w:rPr>
            </w:pPr>
            <w:r w:rsidRPr="00603EB0">
              <w:rPr>
                <w:rStyle w:val="af"/>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A6412F2" w14:textId="77777777" w:rsidR="00001DEA" w:rsidRPr="00603EB0" w:rsidRDefault="00001DEA" w:rsidP="004B4D59">
            <w:pPr>
              <w:tabs>
                <w:tab w:val="left" w:pos="226"/>
              </w:tabs>
              <w:spacing w:after="0" w:line="240" w:lineRule="auto"/>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14:paraId="5C37A97A" w14:textId="77777777" w:rsidR="00001DEA" w:rsidRPr="00603EB0" w:rsidRDefault="00001DEA" w:rsidP="00353786">
            <w:pPr>
              <w:spacing w:after="0"/>
              <w:ind w:right="132" w:firstLine="132"/>
              <w:jc w:val="both"/>
              <w:rPr>
                <w:rFonts w:ascii="Times New Roman" w:hAnsi="Times New Roman" w:cs="Times New Roman"/>
                <w:lang w:val="uk-UA"/>
              </w:rPr>
            </w:pPr>
          </w:p>
        </w:tc>
      </w:tr>
      <w:tr w:rsidR="00001DEA" w:rsidRPr="00603EB0" w14:paraId="1F2E0879" w14:textId="77777777" w:rsidTr="00001DEA">
        <w:trPr>
          <w:cantSplit/>
          <w:trHeight w:hRule="exact" w:val="267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A407F09" w14:textId="77777777" w:rsidR="00001DEA" w:rsidRPr="00603EB0" w:rsidRDefault="00001DEA" w:rsidP="00F84295">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22"/>
                <w:szCs w:val="22"/>
                <w:lang w:val="uk-UA"/>
              </w:rPr>
              <w:lastRenderedPageBreak/>
              <w:t>Спосіб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3720188" w14:textId="3C4AFEF6" w:rsidR="00001DEA" w:rsidRPr="0002220A" w:rsidRDefault="00DA2F86" w:rsidP="00B943B2">
            <w:pPr>
              <w:spacing w:after="0" w:line="240" w:lineRule="auto"/>
              <w:ind w:right="132"/>
              <w:jc w:val="both"/>
              <w:rPr>
                <w:rFonts w:ascii="Times New Roman" w:hAnsi="Times New Roman" w:cs="Times New Roman"/>
                <w:i/>
                <w:iCs/>
                <w:color w:val="000000"/>
                <w:shd w:val="clear" w:color="auto" w:fill="FFFFFF"/>
                <w:lang w:eastAsia="uk-UA" w:bidi="uk-UA"/>
              </w:rPr>
            </w:pPr>
            <w:proofErr w:type="spellStart"/>
            <w:r w:rsidRPr="0002220A">
              <w:rPr>
                <w:rFonts w:ascii="Times New Roman" w:hAnsi="Times New Roman" w:cs="Times New Roman"/>
              </w:rPr>
              <w:t>Споживач</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здійснює</w:t>
            </w:r>
            <w:proofErr w:type="spellEnd"/>
            <w:r w:rsidRPr="0002220A">
              <w:rPr>
                <w:rFonts w:ascii="Times New Roman" w:hAnsi="Times New Roman" w:cs="Times New Roman"/>
              </w:rPr>
              <w:t xml:space="preserve"> оплату за </w:t>
            </w:r>
            <w:proofErr w:type="spellStart"/>
            <w:r w:rsidRPr="0002220A">
              <w:rPr>
                <w:rFonts w:ascii="Times New Roman" w:hAnsi="Times New Roman" w:cs="Times New Roman"/>
              </w:rPr>
              <w:t>електроенергію</w:t>
            </w:r>
            <w:proofErr w:type="spellEnd"/>
            <w:r w:rsidRPr="0002220A">
              <w:rPr>
                <w:rFonts w:ascii="Times New Roman" w:hAnsi="Times New Roman" w:cs="Times New Roman"/>
              </w:rPr>
              <w:t xml:space="preserve"> до початку </w:t>
            </w:r>
            <w:proofErr w:type="spellStart"/>
            <w:r w:rsidRPr="0002220A">
              <w:rPr>
                <w:rFonts w:ascii="Times New Roman" w:hAnsi="Times New Roman" w:cs="Times New Roman"/>
              </w:rPr>
              <w:t>розрахункового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періоду</w:t>
            </w:r>
            <w:proofErr w:type="spellEnd"/>
            <w:r w:rsidRPr="0002220A">
              <w:rPr>
                <w:rFonts w:ascii="Times New Roman" w:hAnsi="Times New Roman" w:cs="Times New Roman"/>
              </w:rPr>
              <w:t xml:space="preserve">, в </w:t>
            </w:r>
            <w:proofErr w:type="spellStart"/>
            <w:r w:rsidRPr="0002220A">
              <w:rPr>
                <w:rFonts w:ascii="Times New Roman" w:hAnsi="Times New Roman" w:cs="Times New Roman"/>
              </w:rPr>
              <w:t>місяці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що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передує</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розрахунковому</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попереднім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платежем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Вп</w:t>
            </w:r>
            <w:proofErr w:type="spellEnd"/>
            <w:r w:rsidRPr="0002220A">
              <w:rPr>
                <w:rFonts w:ascii="Times New Roman" w:hAnsi="Times New Roman" w:cs="Times New Roman"/>
              </w:rPr>
              <w:t xml:space="preserve">) 100% </w:t>
            </w:r>
            <w:proofErr w:type="spellStart"/>
            <w:r w:rsidRPr="0002220A">
              <w:rPr>
                <w:rFonts w:ascii="Times New Roman" w:hAnsi="Times New Roman" w:cs="Times New Roman"/>
              </w:rPr>
              <w:t>від</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загальної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вартості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заявленого</w:t>
            </w:r>
            <w:proofErr w:type="spellEnd"/>
            <w:r w:rsidRPr="0002220A">
              <w:rPr>
                <w:rFonts w:ascii="Times New Roman" w:hAnsi="Times New Roman" w:cs="Times New Roman"/>
              </w:rPr>
              <w:t xml:space="preserve"> в </w:t>
            </w:r>
            <w:proofErr w:type="spellStart"/>
            <w:r w:rsidRPr="0002220A">
              <w:rPr>
                <w:rFonts w:ascii="Times New Roman" w:hAnsi="Times New Roman" w:cs="Times New Roman"/>
              </w:rPr>
              <w:t>Повідомленні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планованого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обсягу</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споживання</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електричної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енергії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Vп</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виходячи</w:t>
            </w:r>
            <w:proofErr w:type="spellEnd"/>
            <w:r w:rsidRPr="0002220A">
              <w:rPr>
                <w:rFonts w:ascii="Times New Roman" w:hAnsi="Times New Roman" w:cs="Times New Roman"/>
              </w:rPr>
              <w:t xml:space="preserve"> з </w:t>
            </w:r>
            <w:proofErr w:type="spellStart"/>
            <w:r w:rsidRPr="0002220A">
              <w:rPr>
                <w:rFonts w:ascii="Times New Roman" w:hAnsi="Times New Roman" w:cs="Times New Roman"/>
              </w:rPr>
              <w:t>попередньої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ціни</w:t>
            </w:r>
            <w:proofErr w:type="spellEnd"/>
            <w:r w:rsidRPr="0002220A">
              <w:rPr>
                <w:rFonts w:ascii="Times New Roman" w:hAnsi="Times New Roman" w:cs="Times New Roman"/>
              </w:rPr>
              <w:t xml:space="preserve"> і </w:t>
            </w:r>
            <w:proofErr w:type="spellStart"/>
            <w:r w:rsidRPr="0002220A">
              <w:rPr>
                <w:rFonts w:ascii="Times New Roman" w:hAnsi="Times New Roman" w:cs="Times New Roman"/>
              </w:rPr>
              <w:t>попередньої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маржі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Мп</w:t>
            </w:r>
            <w:proofErr w:type="spellEnd"/>
            <w:r w:rsidRPr="0002220A">
              <w:rPr>
                <w:rFonts w:ascii="Times New Roman" w:hAnsi="Times New Roman" w:cs="Times New Roman"/>
              </w:rPr>
              <w:t>=</w:t>
            </w:r>
            <w:proofErr w:type="spellStart"/>
            <w:r w:rsidRPr="0002220A">
              <w:rPr>
                <w:rFonts w:ascii="Times New Roman" w:hAnsi="Times New Roman" w:cs="Times New Roman"/>
              </w:rPr>
              <w:t>М×Цп</w:t>
            </w:r>
            <w:proofErr w:type="spellEnd"/>
            <w:r w:rsidRPr="0002220A">
              <w:rPr>
                <w:rFonts w:ascii="Times New Roman" w:hAnsi="Times New Roman" w:cs="Times New Roman"/>
              </w:rPr>
              <w:t xml:space="preserve">) та тарифу на </w:t>
            </w:r>
            <w:proofErr w:type="spellStart"/>
            <w:r w:rsidRPr="0002220A">
              <w:rPr>
                <w:rFonts w:ascii="Times New Roman" w:hAnsi="Times New Roman" w:cs="Times New Roman"/>
              </w:rPr>
              <w:t>послуги</w:t>
            </w:r>
            <w:proofErr w:type="spellEnd"/>
            <w:r w:rsidRPr="0002220A">
              <w:rPr>
                <w:rFonts w:ascii="Times New Roman" w:hAnsi="Times New Roman" w:cs="Times New Roman"/>
              </w:rPr>
              <w:t xml:space="preserve"> з </w:t>
            </w:r>
            <w:proofErr w:type="spellStart"/>
            <w:r w:rsidRPr="0002220A">
              <w:rPr>
                <w:rFonts w:ascii="Times New Roman" w:hAnsi="Times New Roman" w:cs="Times New Roman"/>
              </w:rPr>
              <w:t>передачі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електричної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енергії</w:t>
            </w:r>
            <w:proofErr w:type="spellEnd"/>
            <w:r w:rsidRPr="0002220A">
              <w:rPr>
                <w:rFonts w:ascii="Times New Roman" w:hAnsi="Times New Roman" w:cs="Times New Roman"/>
              </w:rPr>
              <w:t xml:space="preserve">, на </w:t>
            </w:r>
            <w:proofErr w:type="spellStart"/>
            <w:r w:rsidRPr="0002220A">
              <w:rPr>
                <w:rFonts w:ascii="Times New Roman" w:hAnsi="Times New Roman" w:cs="Times New Roman"/>
              </w:rPr>
              <w:t>підставі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рахунку</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Постачальника</w:t>
            </w:r>
            <w:proofErr w:type="spellEnd"/>
            <w:r w:rsidRPr="0002220A">
              <w:rPr>
                <w:rFonts w:ascii="Times New Roman" w:hAnsi="Times New Roman" w:cs="Times New Roman"/>
              </w:rPr>
              <w:t xml:space="preserve"> на </w:t>
            </w:r>
            <w:proofErr w:type="spellStart"/>
            <w:r w:rsidRPr="0002220A">
              <w:rPr>
                <w:rFonts w:ascii="Times New Roman" w:hAnsi="Times New Roman" w:cs="Times New Roman"/>
              </w:rPr>
              <w:t>попередню</w:t>
            </w:r>
            <w:proofErr w:type="spellEnd"/>
            <w:r w:rsidRPr="0002220A">
              <w:rPr>
                <w:rFonts w:ascii="Times New Roman" w:hAnsi="Times New Roman" w:cs="Times New Roman"/>
              </w:rPr>
              <w:t xml:space="preserve"> оплату </w:t>
            </w:r>
            <w:proofErr w:type="spellStart"/>
            <w:r w:rsidRPr="0002220A">
              <w:rPr>
                <w:rFonts w:ascii="Times New Roman" w:hAnsi="Times New Roman" w:cs="Times New Roman"/>
              </w:rPr>
              <w:t>або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самостійно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розрахованої</w:t>
            </w:r>
            <w:proofErr w:type="spellEnd"/>
            <w:r w:rsidRPr="0002220A">
              <w:rPr>
                <w:rFonts w:ascii="Times New Roman" w:hAnsi="Times New Roman" w:cs="Times New Roman"/>
              </w:rPr>
              <w:t xml:space="preserve"> (за формулою </w:t>
            </w:r>
            <w:proofErr w:type="spellStart"/>
            <w:r w:rsidRPr="0002220A">
              <w:rPr>
                <w:rFonts w:ascii="Times New Roman" w:hAnsi="Times New Roman" w:cs="Times New Roman"/>
              </w:rPr>
              <w:t>Вп</w:t>
            </w:r>
            <w:proofErr w:type="spellEnd"/>
            <w:r w:rsidRPr="0002220A">
              <w:rPr>
                <w:rFonts w:ascii="Times New Roman" w:hAnsi="Times New Roman" w:cs="Times New Roman"/>
              </w:rPr>
              <w:t>=</w:t>
            </w:r>
            <w:proofErr w:type="spellStart"/>
            <w:r w:rsidRPr="0002220A">
              <w:rPr>
                <w:rFonts w:ascii="Times New Roman" w:hAnsi="Times New Roman" w:cs="Times New Roman"/>
              </w:rPr>
              <w:t>Vп</w:t>
            </w:r>
            <w:proofErr w:type="spellEnd"/>
            <w:r w:rsidRPr="0002220A">
              <w:rPr>
                <w:rFonts w:ascii="Times New Roman" w:hAnsi="Times New Roman" w:cs="Times New Roman"/>
              </w:rPr>
              <w:t>×(</w:t>
            </w:r>
            <w:proofErr w:type="spellStart"/>
            <w:r w:rsidRPr="0002220A">
              <w:rPr>
                <w:rFonts w:ascii="Times New Roman" w:hAnsi="Times New Roman" w:cs="Times New Roman"/>
              </w:rPr>
              <w:t>Цп+Тосп+Мп</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грошовими</w:t>
            </w:r>
            <w:proofErr w:type="spellEnd"/>
            <w:r w:rsidRPr="0002220A">
              <w:rPr>
                <w:rFonts w:ascii="Times New Roman" w:hAnsi="Times New Roman" w:cs="Times New Roman"/>
              </w:rPr>
              <w:t xml:space="preserve"> коштами на </w:t>
            </w:r>
            <w:proofErr w:type="spellStart"/>
            <w:r w:rsidRPr="0002220A">
              <w:rPr>
                <w:rFonts w:ascii="Times New Roman" w:hAnsi="Times New Roman" w:cs="Times New Roman"/>
              </w:rPr>
              <w:t>рахунок</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Постачальника</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Після</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закінчення</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розрахункового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періоду</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остаточний</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розрахунок</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перерахунок</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здійснюється</w:t>
            </w:r>
            <w:proofErr w:type="spellEnd"/>
            <w:r w:rsidRPr="0002220A">
              <w:rPr>
                <w:rFonts w:ascii="Times New Roman" w:hAnsi="Times New Roman" w:cs="Times New Roman"/>
              </w:rPr>
              <w:t xml:space="preserve"> за </w:t>
            </w:r>
            <w:proofErr w:type="spellStart"/>
            <w:r w:rsidRPr="0002220A">
              <w:rPr>
                <w:rFonts w:ascii="Times New Roman" w:hAnsi="Times New Roman" w:cs="Times New Roman"/>
              </w:rPr>
              <w:t>фактичним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обсягом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споживання</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електричної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енергії</w:t>
            </w:r>
            <w:proofErr w:type="spellEnd"/>
            <w:r w:rsidRPr="0002220A">
              <w:rPr>
                <w:rFonts w:ascii="Times New Roman" w:hAnsi="Times New Roman" w:cs="Times New Roman"/>
              </w:rPr>
              <w:t xml:space="preserve"> з </w:t>
            </w:r>
            <w:proofErr w:type="spellStart"/>
            <w:r w:rsidRPr="0002220A">
              <w:rPr>
                <w:rFonts w:ascii="Times New Roman" w:hAnsi="Times New Roman" w:cs="Times New Roman"/>
              </w:rPr>
              <w:t>використанням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фактичної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закупівельної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вартості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електричної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енергії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що</w:t>
            </w:r>
            <w:proofErr w:type="spellEnd"/>
            <w:r w:rsidRPr="0002220A">
              <w:rPr>
                <w:rFonts w:ascii="Times New Roman" w:hAnsi="Times New Roman" w:cs="Times New Roman"/>
              </w:rPr>
              <w:t xml:space="preserve"> закуплена </w:t>
            </w:r>
            <w:proofErr w:type="spellStart"/>
            <w:r w:rsidRPr="0002220A">
              <w:rPr>
                <w:rFonts w:ascii="Times New Roman" w:hAnsi="Times New Roman" w:cs="Times New Roman"/>
              </w:rPr>
              <w:t>Постачальником</w:t>
            </w:r>
            <w:proofErr w:type="spellEnd"/>
            <w:r w:rsidRPr="0002220A">
              <w:rPr>
                <w:rFonts w:ascii="Times New Roman" w:hAnsi="Times New Roman" w:cs="Times New Roman"/>
              </w:rPr>
              <w:t xml:space="preserve"> за результатами </w:t>
            </w:r>
            <w:proofErr w:type="spellStart"/>
            <w:r w:rsidRPr="0002220A">
              <w:rPr>
                <w:rFonts w:ascii="Times New Roman" w:hAnsi="Times New Roman" w:cs="Times New Roman"/>
              </w:rPr>
              <w:t>розрахункового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періоду</w:t>
            </w:r>
            <w:proofErr w:type="spellEnd"/>
          </w:p>
        </w:tc>
      </w:tr>
      <w:tr w:rsidR="00001DEA" w:rsidRPr="00603EB0" w14:paraId="496386AB" w14:textId="77777777" w:rsidTr="00001DEA">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407C227" w14:textId="77777777" w:rsidR="00001DEA" w:rsidRPr="00603EB0" w:rsidRDefault="00001DEA" w:rsidP="00F84295">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8B034D8" w14:textId="77777777" w:rsidR="00001DEA" w:rsidRPr="00603EB0" w:rsidRDefault="00001DEA"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У разі несвоєчасної оплати</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1AE84B24" w14:textId="77777777" w:rsidR="00001DEA" w:rsidRPr="00603EB0" w:rsidRDefault="00001DEA" w:rsidP="00E30DB3">
            <w:pPr>
              <w:tabs>
                <w:tab w:val="left" w:pos="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C97638A" w14:textId="77777777" w:rsidR="00001DEA" w:rsidRPr="00603EB0" w:rsidRDefault="00001DEA"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3% річних від простроченої суми.</w:t>
            </w:r>
          </w:p>
          <w:p w14:paraId="36D29F91" w14:textId="77777777" w:rsidR="00001DEA" w:rsidRPr="00603EB0" w:rsidRDefault="00001DEA" w:rsidP="00E30DB3">
            <w:pPr>
              <w:tabs>
                <w:tab w:val="left" w:pos="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49404FDF" w14:textId="77777777" w:rsidR="00001DEA" w:rsidRPr="00603EB0" w:rsidRDefault="00001DEA" w:rsidP="002C67E7">
            <w:pPr>
              <w:pStyle w:val="11"/>
              <w:shd w:val="clear" w:color="auto" w:fill="auto"/>
              <w:spacing w:after="0"/>
              <w:rPr>
                <w:i/>
                <w:iCs/>
                <w:color w:val="000000"/>
                <w:sz w:val="22"/>
                <w:szCs w:val="22"/>
                <w:shd w:val="clear" w:color="auto" w:fill="FFFFFF"/>
                <w:lang w:val="uk-UA" w:eastAsia="uk-UA" w:bidi="uk-UA"/>
              </w:rPr>
            </w:pPr>
          </w:p>
        </w:tc>
      </w:tr>
      <w:tr w:rsidR="00001DEA" w:rsidRPr="00603EB0" w14:paraId="37864462" w14:textId="77777777" w:rsidTr="00001DEA">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A321C80" w14:textId="77777777" w:rsidR="00001DEA" w:rsidRPr="00603EB0" w:rsidRDefault="00001DEA" w:rsidP="0090211B">
            <w:pPr>
              <w:pStyle w:val="11"/>
              <w:shd w:val="clear" w:color="auto" w:fill="auto"/>
              <w:spacing w:after="0" w:line="250" w:lineRule="exact"/>
              <w:ind w:left="113" w:right="113"/>
              <w:jc w:val="center"/>
              <w:rPr>
                <w:b/>
                <w:bCs/>
                <w:sz w:val="18"/>
                <w:szCs w:val="18"/>
                <w:shd w:val="clear" w:color="auto" w:fill="FFFFFF"/>
                <w:lang w:val="uk-UA"/>
              </w:rPr>
            </w:pPr>
            <w:r w:rsidRPr="00603EB0">
              <w:rPr>
                <w:rStyle w:val="af"/>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F7C0DD4" w14:textId="77777777" w:rsidR="00001DEA" w:rsidRPr="00603EB0" w:rsidRDefault="00001DEA" w:rsidP="00E30DB3">
            <w:pPr>
              <w:pStyle w:val="11"/>
              <w:shd w:val="clear" w:color="auto" w:fill="auto"/>
              <w:spacing w:after="0"/>
              <w:ind w:left="132"/>
              <w:rPr>
                <w:i/>
                <w:iCs/>
                <w:color w:val="000000"/>
                <w:sz w:val="22"/>
                <w:szCs w:val="22"/>
                <w:shd w:val="clear" w:color="auto" w:fill="FFFFFF"/>
                <w:lang w:val="uk-UA" w:eastAsia="uk-UA" w:bidi="uk-UA"/>
              </w:rPr>
            </w:pPr>
            <w:r w:rsidRPr="00603EB0">
              <w:rPr>
                <w:sz w:val="22"/>
                <w:szCs w:val="22"/>
                <w:lang w:val="uk-UA"/>
              </w:rPr>
              <w:t>Проводиться в перший робочий день місяця, що слідує за розрахунковим місяцем</w:t>
            </w:r>
          </w:p>
        </w:tc>
      </w:tr>
      <w:tr w:rsidR="00001DEA" w:rsidRPr="00603EB0" w14:paraId="484E1F11" w14:textId="77777777" w:rsidTr="00001DEA">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4FA3114" w14:textId="77777777" w:rsidR="00001DEA" w:rsidRPr="00603EB0" w:rsidRDefault="00001DEA" w:rsidP="00F84295">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12"/>
                <w:szCs w:val="12"/>
                <w:lang w:val="uk-UA"/>
              </w:rPr>
              <w:t>Т</w:t>
            </w:r>
            <w:r w:rsidRPr="00603EB0">
              <w:rPr>
                <w:rStyle w:val="af"/>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D399F0F" w14:textId="77777777" w:rsidR="00001DEA" w:rsidRPr="00603EB0" w:rsidRDefault="00001DEA" w:rsidP="00E30DB3">
            <w:pPr>
              <w:tabs>
                <w:tab w:val="left" w:pos="206"/>
              </w:tabs>
              <w:spacing w:after="0"/>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Після закінчення</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2697F7A4" w14:textId="77777777" w:rsidR="00001DEA" w:rsidRPr="00603EB0" w:rsidRDefault="00001DEA"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001DEA" w:rsidRPr="00603EB0" w14:paraId="1D98632C" w14:textId="77777777" w:rsidTr="00001DEA">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80AB30D" w14:textId="77777777" w:rsidR="00001DEA" w:rsidRPr="00603EB0" w:rsidRDefault="00001DEA" w:rsidP="00F84295">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D83FECB" w14:textId="77777777" w:rsidR="00001DEA" w:rsidRPr="00603EB0" w:rsidRDefault="00001DEA" w:rsidP="00E30DB3">
            <w:pPr>
              <w:tabs>
                <w:tab w:val="left" w:pos="5860"/>
                <w:tab w:val="left" w:pos="7580"/>
              </w:tabs>
              <w:spacing w:after="0"/>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BD2A25D" w14:textId="77777777" w:rsidR="00001DEA" w:rsidRPr="00603EB0" w:rsidRDefault="00001DEA" w:rsidP="00E30DB3">
            <w:pPr>
              <w:spacing w:after="0"/>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603EB0">
              <w:rPr>
                <w:rFonts w:ascii="Times New Roman" w:hAnsi="Times New Roman" w:cs="Times New Roman"/>
                <w:lang w:val="uk-UA"/>
              </w:rPr>
              <w:t xml:space="preserve"> </w:t>
            </w:r>
            <w:r w:rsidRPr="00603EB0">
              <w:rPr>
                <w:rFonts w:ascii="Times New Roman" w:eastAsia="Times New Roman" w:hAnsi="Times New Roman" w:cs="Times New Roman"/>
                <w:lang w:val="uk-UA"/>
              </w:rPr>
              <w:t>ПРРЕЕ.</w:t>
            </w:r>
          </w:p>
          <w:p w14:paraId="3AABA3DA" w14:textId="77777777" w:rsidR="00001DEA" w:rsidRPr="00603EB0" w:rsidRDefault="00001DEA" w:rsidP="002C67E7">
            <w:pPr>
              <w:pStyle w:val="11"/>
              <w:shd w:val="clear" w:color="auto" w:fill="auto"/>
              <w:spacing w:after="0"/>
              <w:rPr>
                <w:i/>
                <w:iCs/>
                <w:color w:val="000000"/>
                <w:sz w:val="22"/>
                <w:szCs w:val="22"/>
                <w:shd w:val="clear" w:color="auto" w:fill="FFFFFF"/>
                <w:lang w:val="uk-UA" w:eastAsia="uk-UA" w:bidi="uk-UA"/>
              </w:rPr>
            </w:pPr>
          </w:p>
        </w:tc>
      </w:tr>
      <w:tr w:rsidR="00001DEA" w:rsidRPr="00603EB0" w14:paraId="4EEC0326" w14:textId="77777777" w:rsidTr="00001DEA">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A215E55" w14:textId="77777777" w:rsidR="00001DEA" w:rsidRPr="00603EB0" w:rsidRDefault="00001DEA" w:rsidP="007149DE">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D2CCA6D" w14:textId="77777777" w:rsidR="00001DEA" w:rsidRPr="00603EB0" w:rsidRDefault="00001DEA" w:rsidP="001400FB">
            <w:pPr>
              <w:pStyle w:val="11"/>
              <w:shd w:val="clear" w:color="auto" w:fill="auto"/>
              <w:spacing w:after="0"/>
              <w:ind w:left="132" w:right="132"/>
              <w:rPr>
                <w:i/>
                <w:iCs/>
                <w:color w:val="000000"/>
                <w:sz w:val="22"/>
                <w:szCs w:val="22"/>
                <w:shd w:val="clear" w:color="auto" w:fill="FFFFFF"/>
                <w:lang w:val="uk-UA" w:eastAsia="uk-UA" w:bidi="uk-UA"/>
              </w:rPr>
            </w:pPr>
            <w:r w:rsidRPr="00603EB0">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001DEA" w:rsidRPr="00603EB0" w14:paraId="5E7B4641" w14:textId="77777777" w:rsidTr="00001DEA">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631C027" w14:textId="5902C721" w:rsidR="00001DEA" w:rsidRPr="00603EB0" w:rsidRDefault="00001DEA" w:rsidP="007149DE">
            <w:pPr>
              <w:pStyle w:val="11"/>
              <w:shd w:val="clear" w:color="auto" w:fill="auto"/>
              <w:spacing w:after="0" w:line="250" w:lineRule="exact"/>
              <w:ind w:left="113" w:right="113"/>
              <w:jc w:val="center"/>
              <w:rPr>
                <w:b/>
                <w:sz w:val="22"/>
                <w:szCs w:val="22"/>
                <w:lang w:val="uk-UA"/>
              </w:rPr>
            </w:pPr>
            <w:r>
              <w:rPr>
                <w:b/>
                <w:sz w:val="22"/>
                <w:szCs w:val="22"/>
                <w:lang w:val="uk-UA"/>
              </w:rPr>
              <w:t>Можливість постачання захищеним споживачам</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DA56E0A" w14:textId="345C61EB" w:rsidR="00001DEA" w:rsidRPr="00603EB0" w:rsidRDefault="00001DEA" w:rsidP="00DA512A">
            <w:pPr>
              <w:pStyle w:val="11"/>
              <w:shd w:val="clear" w:color="auto" w:fill="auto"/>
              <w:spacing w:after="0"/>
              <w:ind w:left="132" w:right="132" w:firstLine="132"/>
              <w:rPr>
                <w:sz w:val="22"/>
                <w:szCs w:val="22"/>
                <w:lang w:val="uk-UA"/>
              </w:rPr>
            </w:pPr>
            <w:r>
              <w:rPr>
                <w:sz w:val="22"/>
                <w:szCs w:val="22"/>
                <w:lang w:val="uk-UA"/>
              </w:rPr>
              <w:t>Так, з врахуванням особливостей визначених законодавством</w:t>
            </w:r>
          </w:p>
        </w:tc>
      </w:tr>
      <w:tr w:rsidR="00001DEA" w:rsidRPr="00603EB0" w14:paraId="6D61AFA9" w14:textId="77777777" w:rsidTr="00001DEA">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41B3F4" w14:textId="77777777" w:rsidR="00001DEA" w:rsidRPr="00603EB0" w:rsidRDefault="00001DEA" w:rsidP="007149DE">
            <w:pPr>
              <w:pStyle w:val="11"/>
              <w:shd w:val="clear" w:color="auto" w:fill="auto"/>
              <w:spacing w:after="0" w:line="250" w:lineRule="exact"/>
              <w:ind w:left="113" w:right="113"/>
              <w:jc w:val="center"/>
              <w:rPr>
                <w:rStyle w:val="af"/>
                <w:sz w:val="22"/>
                <w:szCs w:val="22"/>
                <w:lang w:val="uk-UA"/>
              </w:rPr>
            </w:pPr>
            <w:r w:rsidRPr="00603EB0">
              <w:rPr>
                <w:b/>
                <w:sz w:val="22"/>
                <w:szCs w:val="22"/>
                <w:lang w:val="uk-UA"/>
              </w:rPr>
              <w:lastRenderedPageBreak/>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6A167BE" w14:textId="173A417B" w:rsidR="00001DEA" w:rsidRPr="00603EB0" w:rsidRDefault="00001DEA" w:rsidP="00DA512A">
            <w:pPr>
              <w:pStyle w:val="11"/>
              <w:shd w:val="clear" w:color="auto" w:fill="auto"/>
              <w:spacing w:after="0"/>
              <w:ind w:left="132" w:right="132" w:firstLine="132"/>
              <w:rPr>
                <w:sz w:val="22"/>
                <w:szCs w:val="22"/>
                <w:lang w:val="uk-UA"/>
              </w:rPr>
            </w:pPr>
            <w:r w:rsidRPr="00603EB0">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Pr>
                <w:sz w:val="22"/>
                <w:szCs w:val="22"/>
                <w:lang w:val="en-US"/>
              </w:rPr>
              <w:t>2</w:t>
            </w:r>
            <w:r w:rsidRPr="00603EB0">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579CD0A4" w14:textId="77777777" w:rsidR="00A61A62" w:rsidRPr="00603EB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603EB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35FD134C" w14:textId="77777777" w:rsidR="00A61A62" w:rsidRPr="00603EB0" w:rsidRDefault="00A61A62" w:rsidP="00A61A62">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Урахування пільг, субсидій: </w:t>
      </w:r>
      <w:r w:rsidRPr="00603EB0">
        <w:rPr>
          <w:rFonts w:ascii="Times New Roman" w:eastAsia="Times New Roman" w:hAnsi="Times New Roman" w:cs="Times New Roman"/>
          <w:lang w:val="uk-UA"/>
        </w:rPr>
        <w:t>Не надаються.</w:t>
      </w:r>
    </w:p>
    <w:p w14:paraId="48DA1DC8" w14:textId="77777777" w:rsidR="00A61A62" w:rsidRPr="00603EB0" w:rsidRDefault="00A61A62" w:rsidP="00A61A62">
      <w:pPr>
        <w:spacing w:after="0"/>
        <w:ind w:firstLine="567"/>
        <w:jc w:val="both"/>
        <w:rPr>
          <w:rFonts w:ascii="Times New Roman" w:eastAsia="Times New Roman" w:hAnsi="Times New Roman" w:cs="Times New Roman"/>
          <w:b/>
          <w:lang w:val="uk-UA"/>
        </w:rPr>
      </w:pPr>
      <w:r w:rsidRPr="00603EB0">
        <w:rPr>
          <w:rFonts w:ascii="Times New Roman" w:eastAsia="Times New Roman" w:hAnsi="Times New Roman" w:cs="Times New Roman"/>
          <w:b/>
          <w:lang w:val="uk-UA"/>
        </w:rPr>
        <w:t>Інше:</w:t>
      </w:r>
    </w:p>
    <w:p w14:paraId="72B54CF5" w14:textId="77777777" w:rsidR="00A61A62" w:rsidRPr="00603EB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603EB0">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305641E6" w14:textId="77777777" w:rsidR="00A61A62" w:rsidRPr="00603EB0" w:rsidRDefault="00A61A62" w:rsidP="00A61A62">
      <w:pPr>
        <w:tabs>
          <w:tab w:val="left" w:pos="820"/>
        </w:tabs>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засобами електронного зв’язку;</w:t>
      </w:r>
    </w:p>
    <w:p w14:paraId="782AE7CC" w14:textId="77777777" w:rsidR="00A61A62" w:rsidRPr="00603EB0" w:rsidRDefault="00A61A62" w:rsidP="00A61A62">
      <w:pPr>
        <w:tabs>
          <w:tab w:val="left" w:pos="820"/>
        </w:tabs>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в центрі обслуговування.</w:t>
      </w:r>
    </w:p>
    <w:p w14:paraId="400FE7BA" w14:textId="5B08A986" w:rsidR="001D48FA" w:rsidRPr="00215CEC" w:rsidRDefault="00A61A62" w:rsidP="001D48FA">
      <w:pPr>
        <w:spacing w:after="0"/>
        <w:ind w:right="80" w:firstLine="567"/>
        <w:jc w:val="both"/>
        <w:rPr>
          <w:rFonts w:ascii="Times New Roman" w:eastAsia="Times New Roman" w:hAnsi="Times New Roman" w:cs="Times New Roman"/>
          <w:lang w:val="en-US"/>
        </w:rPr>
      </w:pPr>
      <w:r w:rsidRPr="00603EB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D48FA" w:rsidRPr="00603EB0">
        <w:rPr>
          <w:rFonts w:ascii="Times New Roman" w:eastAsia="Times New Roman" w:hAnsi="Times New Roman" w:cs="Times New Roman"/>
          <w:lang w:val="uk-UA"/>
        </w:rPr>
        <w:t>ТОВ «ЛЬВІВГАЗ ЗБУТ» -</w:t>
      </w:r>
      <w:r w:rsidR="00215CEC">
        <w:rPr>
          <w:rFonts w:ascii="Times New Roman" w:eastAsia="Times New Roman" w:hAnsi="Times New Roman" w:cs="Times New Roman"/>
          <w:lang w:val="en-US"/>
        </w:rPr>
        <w:t xml:space="preserve"> </w:t>
      </w:r>
      <w:r w:rsidR="00215CEC" w:rsidRPr="00215CEC">
        <w:rPr>
          <w:rFonts w:ascii="Times New Roman" w:eastAsia="Times New Roman" w:hAnsi="Times New Roman" w:cs="Times New Roman"/>
          <w:lang w:val="en-US"/>
        </w:rPr>
        <w:t>https://lvgaszbut.com.ua/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1D48FA" w:rsidRPr="00603EB0" w14:paraId="76BB81EC" w14:textId="77777777" w:rsidTr="00171318">
        <w:tc>
          <w:tcPr>
            <w:tcW w:w="5937" w:type="dxa"/>
          </w:tcPr>
          <w:p w14:paraId="3D39A1F0" w14:textId="77777777" w:rsidR="001D48FA" w:rsidRPr="00603EB0" w:rsidRDefault="001D48FA" w:rsidP="00171318">
            <w:pPr>
              <w:rPr>
                <w:rFonts w:ascii="Times New Roman" w:hAnsi="Times New Roman" w:cs="Times New Roman"/>
                <w:sz w:val="12"/>
                <w:szCs w:val="12"/>
                <w:lang w:val="uk-UA"/>
              </w:rPr>
            </w:pPr>
          </w:p>
        </w:tc>
        <w:tc>
          <w:tcPr>
            <w:tcW w:w="4673" w:type="dxa"/>
          </w:tcPr>
          <w:p w14:paraId="67064615" w14:textId="77777777" w:rsidR="001D48FA" w:rsidRPr="00603EB0" w:rsidRDefault="001D48FA" w:rsidP="00171318">
            <w:pPr>
              <w:rPr>
                <w:rFonts w:ascii="Times New Roman" w:hAnsi="Times New Roman" w:cs="Times New Roman"/>
                <w:lang w:val="uk-UA"/>
              </w:rPr>
            </w:pPr>
          </w:p>
        </w:tc>
      </w:tr>
    </w:tbl>
    <w:p w14:paraId="0C6E0452" w14:textId="77777777" w:rsidR="001D48FA" w:rsidRPr="00603EB0" w:rsidRDefault="001D48FA" w:rsidP="001D48FA">
      <w:pPr>
        <w:spacing w:after="0" w:line="240" w:lineRule="auto"/>
        <w:jc w:val="center"/>
        <w:rPr>
          <w:rFonts w:ascii="Times New Roman" w:eastAsia="Times New Roman" w:hAnsi="Times New Roman" w:cs="Times New Roman"/>
          <w:sz w:val="24"/>
          <w:szCs w:val="24"/>
          <w:lang w:val="uk-UA" w:eastAsia="uk-UA"/>
        </w:rPr>
      </w:pPr>
    </w:p>
    <w:tbl>
      <w:tblPr>
        <w:tblStyle w:val="TableNormal"/>
        <w:tblW w:w="0" w:type="auto"/>
        <w:tblInd w:w="122" w:type="dxa"/>
        <w:tblLayout w:type="fixed"/>
        <w:tblLook w:val="01E0" w:firstRow="1" w:lastRow="1" w:firstColumn="1" w:lastColumn="1" w:noHBand="0" w:noVBand="0"/>
      </w:tblPr>
      <w:tblGrid>
        <w:gridCol w:w="5499"/>
        <w:gridCol w:w="4450"/>
      </w:tblGrid>
      <w:tr w:rsidR="00215CEC" w:rsidRPr="00B849BA" w14:paraId="29788831" w14:textId="77777777" w:rsidTr="008507DA">
        <w:trPr>
          <w:trHeight w:val="5817"/>
        </w:trPr>
        <w:tc>
          <w:tcPr>
            <w:tcW w:w="5499" w:type="dxa"/>
          </w:tcPr>
          <w:p w14:paraId="03CAECAA" w14:textId="77777777" w:rsidR="00215CEC" w:rsidRPr="009F5CD9" w:rsidRDefault="00215CEC" w:rsidP="008507DA">
            <w:pPr>
              <w:pStyle w:val="TableParagraph"/>
              <w:spacing w:line="243" w:lineRule="exact"/>
              <w:ind w:left="2082"/>
              <w:rPr>
                <w:b/>
              </w:rPr>
            </w:pPr>
            <w:r w:rsidRPr="009F5CD9">
              <w:rPr>
                <w:b/>
              </w:rPr>
              <w:t>Постачальник</w:t>
            </w:r>
          </w:p>
          <w:p w14:paraId="1AE5DB73" w14:textId="77777777" w:rsidR="00215CEC" w:rsidRPr="009F5CD9" w:rsidRDefault="00215CEC" w:rsidP="008507DA">
            <w:pPr>
              <w:pStyle w:val="TableParagraph"/>
              <w:spacing w:before="2"/>
            </w:pPr>
          </w:p>
          <w:p w14:paraId="7F208C43" w14:textId="77777777" w:rsidR="00215CEC" w:rsidRPr="00CC6B34" w:rsidRDefault="00215CEC" w:rsidP="008507DA">
            <w:pPr>
              <w:spacing w:line="243" w:lineRule="exact"/>
              <w:jc w:val="both"/>
              <w:rPr>
                <w:rFonts w:ascii="Times New Roman" w:eastAsia="Times New Roman" w:hAnsi="Times New Roman" w:cs="Times New Roman"/>
                <w:bCs/>
              </w:rPr>
            </w:pPr>
            <w:r w:rsidRPr="00CC6B34">
              <w:rPr>
                <w:rFonts w:ascii="Times New Roman" w:eastAsia="Times New Roman" w:hAnsi="Times New Roman" w:cs="Times New Roman"/>
                <w:bCs/>
              </w:rPr>
              <w:t>ТОВ</w:t>
            </w:r>
            <w:r w:rsidRPr="00CC6B34">
              <w:rPr>
                <w:rFonts w:ascii="Times New Roman" w:eastAsia="Times New Roman" w:hAnsi="Times New Roman" w:cs="Times New Roman"/>
                <w:bCs/>
                <w:spacing w:val="-2"/>
              </w:rPr>
              <w:t xml:space="preserve"> </w:t>
            </w:r>
            <w:r w:rsidRPr="00CC6B34">
              <w:rPr>
                <w:rFonts w:ascii="Times New Roman" w:eastAsia="Times New Roman" w:hAnsi="Times New Roman" w:cs="Times New Roman"/>
                <w:bCs/>
              </w:rPr>
              <w:t>«ЛЬВІВГАЗ ЗБУТ»</w:t>
            </w:r>
          </w:p>
          <w:p w14:paraId="1EB1DD1B" w14:textId="77777777" w:rsidR="00215CEC" w:rsidRPr="00CC6B34"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EIC-Код:56Х9300000001607</w:t>
            </w:r>
          </w:p>
          <w:p w14:paraId="287C048A" w14:textId="77777777" w:rsidR="00215CEC" w:rsidRPr="00CC6B34" w:rsidRDefault="00215CEC" w:rsidP="008507DA">
            <w:pPr>
              <w:rPr>
                <w:rFonts w:ascii="Times New Roman" w:eastAsia="Times New Roman" w:hAnsi="Times New Roman" w:cs="Times New Roman"/>
                <w:szCs w:val="18"/>
              </w:rPr>
            </w:pPr>
            <w:proofErr w:type="spellStart"/>
            <w:r w:rsidRPr="00CC6B34">
              <w:rPr>
                <w:rFonts w:ascii="Times New Roman" w:eastAsia="Times New Roman" w:hAnsi="Times New Roman" w:cs="Times New Roman"/>
                <w:szCs w:val="18"/>
              </w:rPr>
              <w:t>Адреса</w:t>
            </w:r>
            <w:proofErr w:type="spellEnd"/>
            <w:r w:rsidRPr="00CC6B34">
              <w:rPr>
                <w:rFonts w:ascii="Times New Roman" w:eastAsia="Times New Roman" w:hAnsi="Times New Roman" w:cs="Times New Roman"/>
                <w:szCs w:val="18"/>
              </w:rPr>
              <w:t xml:space="preserve">: 79039, м. </w:t>
            </w:r>
            <w:proofErr w:type="spellStart"/>
            <w:r w:rsidRPr="00CC6B34">
              <w:rPr>
                <w:rFonts w:ascii="Times New Roman" w:eastAsia="Times New Roman" w:hAnsi="Times New Roman" w:cs="Times New Roman"/>
                <w:szCs w:val="18"/>
              </w:rPr>
              <w:t>Львів</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вул</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Шевченка</w:t>
            </w:r>
            <w:proofErr w:type="spellEnd"/>
            <w:r w:rsidRPr="00CC6B34">
              <w:rPr>
                <w:rFonts w:ascii="Times New Roman" w:eastAsia="Times New Roman" w:hAnsi="Times New Roman" w:cs="Times New Roman"/>
                <w:szCs w:val="18"/>
              </w:rPr>
              <w:t xml:space="preserve"> Т., </w:t>
            </w:r>
            <w:proofErr w:type="spellStart"/>
            <w:r w:rsidRPr="00CC6B34">
              <w:rPr>
                <w:rFonts w:ascii="Times New Roman" w:eastAsia="Times New Roman" w:hAnsi="Times New Roman" w:cs="Times New Roman"/>
                <w:szCs w:val="18"/>
              </w:rPr>
              <w:t>буд</w:t>
            </w:r>
            <w:proofErr w:type="spellEnd"/>
            <w:r w:rsidRPr="00CC6B34">
              <w:rPr>
                <w:rFonts w:ascii="Times New Roman" w:eastAsia="Times New Roman" w:hAnsi="Times New Roman" w:cs="Times New Roman"/>
                <w:szCs w:val="18"/>
              </w:rPr>
              <w:t xml:space="preserve">. 111А </w:t>
            </w:r>
          </w:p>
          <w:p w14:paraId="38C6F0A9" w14:textId="77777777" w:rsidR="00215CEC" w:rsidRPr="00CC6B34" w:rsidRDefault="00215CEC" w:rsidP="008507DA">
            <w:pPr>
              <w:rPr>
                <w:rFonts w:ascii="Times New Roman" w:eastAsia="Times New Roman" w:hAnsi="Times New Roman" w:cs="Times New Roman"/>
                <w:szCs w:val="18"/>
              </w:rPr>
            </w:pPr>
            <w:proofErr w:type="spellStart"/>
            <w:r w:rsidRPr="00CC6B34">
              <w:rPr>
                <w:rFonts w:ascii="Times New Roman" w:eastAsia="Times New Roman" w:hAnsi="Times New Roman" w:cs="Times New Roman"/>
                <w:szCs w:val="18"/>
              </w:rPr>
              <w:t>Рахунок</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для</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оплати</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за</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спожиту</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електричну</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енергію</w:t>
            </w:r>
            <w:proofErr w:type="spellEnd"/>
            <w:r w:rsidRPr="00CC6B34">
              <w:rPr>
                <w:rFonts w:ascii="Times New Roman" w:eastAsia="Times New Roman" w:hAnsi="Times New Roman" w:cs="Times New Roman"/>
                <w:szCs w:val="18"/>
              </w:rPr>
              <w:t>)</w:t>
            </w:r>
          </w:p>
          <w:p w14:paraId="430B44A8" w14:textId="77777777" w:rsidR="00215CEC" w:rsidRPr="00CC6B34" w:rsidRDefault="00215CEC" w:rsidP="008507DA">
            <w:pPr>
              <w:rPr>
                <w:rFonts w:ascii="Times New Roman" w:eastAsia="Times New Roman" w:hAnsi="Times New Roman" w:cs="Times New Roman"/>
                <w:szCs w:val="18"/>
              </w:rPr>
            </w:pPr>
            <w:proofErr w:type="spellStart"/>
            <w:r w:rsidRPr="00CC6B34">
              <w:rPr>
                <w:rFonts w:ascii="Times New Roman" w:eastAsia="Times New Roman" w:hAnsi="Times New Roman" w:cs="Times New Roman"/>
                <w:szCs w:val="18"/>
              </w:rPr>
              <w:t>Рах</w:t>
            </w:r>
            <w:proofErr w:type="spellEnd"/>
            <w:r w:rsidRPr="00CC6B34">
              <w:rPr>
                <w:rFonts w:ascii="Times New Roman" w:eastAsia="Times New Roman" w:hAnsi="Times New Roman" w:cs="Times New Roman"/>
                <w:szCs w:val="18"/>
              </w:rPr>
              <w:t xml:space="preserve"> №UA813257960000026036302357458 </w:t>
            </w:r>
          </w:p>
          <w:p w14:paraId="2255C2E4" w14:textId="77777777" w:rsidR="00215CEC"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 xml:space="preserve">в "АТ "ДЕРЖАВНИЙ ОЩАДНИЙ БАНК УКРАЇНИ", </w:t>
            </w:r>
          </w:p>
          <w:p w14:paraId="4F2260D8" w14:textId="77777777" w:rsidR="00215CEC" w:rsidRPr="00CC6B34"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 xml:space="preserve">м. </w:t>
            </w:r>
            <w:proofErr w:type="spellStart"/>
            <w:r w:rsidRPr="00CC6B34">
              <w:rPr>
                <w:rFonts w:ascii="Times New Roman" w:eastAsia="Times New Roman" w:hAnsi="Times New Roman" w:cs="Times New Roman"/>
                <w:szCs w:val="18"/>
              </w:rPr>
              <w:t>Львів</w:t>
            </w:r>
            <w:proofErr w:type="spellEnd"/>
            <w:r w:rsidRPr="00CC6B34">
              <w:rPr>
                <w:rFonts w:ascii="Times New Roman" w:eastAsia="Times New Roman" w:hAnsi="Times New Roman" w:cs="Times New Roman"/>
                <w:szCs w:val="18"/>
              </w:rPr>
              <w:t>"</w:t>
            </w:r>
          </w:p>
          <w:p w14:paraId="74EA2B43" w14:textId="77777777" w:rsidR="00215CEC" w:rsidRPr="00CC6B34"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ІПН: 395945213076</w:t>
            </w:r>
          </w:p>
          <w:p w14:paraId="568A9FA7" w14:textId="77777777" w:rsidR="00215CEC" w:rsidRPr="00CC6B34"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ЄДРПОУ: 39594527</w:t>
            </w:r>
          </w:p>
          <w:p w14:paraId="1F1B9C51" w14:textId="77777777" w:rsidR="00215CEC" w:rsidRPr="00CC6B34" w:rsidRDefault="00215CEC" w:rsidP="008507DA">
            <w:pPr>
              <w:rPr>
                <w:rFonts w:ascii="Times New Roman" w:eastAsia="Times New Roman" w:hAnsi="Times New Roman" w:cs="Times New Roman"/>
                <w:szCs w:val="18"/>
              </w:rPr>
            </w:pPr>
            <w:proofErr w:type="spellStart"/>
            <w:r w:rsidRPr="00CC6B34">
              <w:rPr>
                <w:rFonts w:ascii="Times New Roman" w:eastAsia="Times New Roman" w:hAnsi="Times New Roman" w:cs="Times New Roman"/>
                <w:szCs w:val="18"/>
              </w:rPr>
              <w:t>тел</w:t>
            </w:r>
            <w:proofErr w:type="spellEnd"/>
            <w:r w:rsidRPr="00CC6B34">
              <w:rPr>
                <w:rFonts w:ascii="Times New Roman" w:eastAsia="Times New Roman" w:hAnsi="Times New Roman" w:cs="Times New Roman"/>
                <w:szCs w:val="18"/>
              </w:rPr>
              <w:t xml:space="preserve">.: +38 032 259 11 02 </w:t>
            </w:r>
          </w:p>
          <w:p w14:paraId="01489051" w14:textId="77777777" w:rsidR="00215CEC" w:rsidRPr="00CC6B34"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 xml:space="preserve">Email: </w:t>
            </w:r>
            <w:hyperlink r:id="rId8" w:history="1">
              <w:r w:rsidRPr="00CC6B34">
                <w:rPr>
                  <w:rFonts w:ascii="Times New Roman" w:eastAsia="Times New Roman" w:hAnsi="Times New Roman" w:cs="Times New Roman"/>
                  <w:szCs w:val="18"/>
                </w:rPr>
                <w:t>office@lvgaszbut.104.ua</w:t>
              </w:r>
            </w:hyperlink>
          </w:p>
          <w:p w14:paraId="57D53270" w14:textId="77777777" w:rsidR="00215CEC" w:rsidRPr="00CC6B34" w:rsidRDefault="00215CEC" w:rsidP="008507DA">
            <w:pPr>
              <w:rPr>
                <w:rFonts w:ascii="Times New Roman" w:hAnsi="Times New Roman" w:cs="Times New Roman"/>
              </w:rPr>
            </w:pPr>
            <w:proofErr w:type="gramStart"/>
            <w:r w:rsidRPr="00CC6B34">
              <w:rPr>
                <w:rFonts w:ascii="Times New Roman" w:eastAsia="Times New Roman" w:hAnsi="Times New Roman" w:cs="Times New Roman"/>
              </w:rPr>
              <w:t>Ел.сайт</w:t>
            </w:r>
            <w:proofErr w:type="gramEnd"/>
            <w:r w:rsidRPr="00CC6B34">
              <w:rPr>
                <w:rFonts w:ascii="Times New Roman" w:eastAsia="Times New Roman" w:hAnsi="Times New Roman" w:cs="Times New Roman"/>
              </w:rPr>
              <w:t xml:space="preserve">: </w:t>
            </w:r>
            <w:r w:rsidRPr="00CC6B34">
              <w:rPr>
                <w:rFonts w:ascii="Times New Roman" w:hAnsi="Times New Roman" w:cs="Times New Roman"/>
              </w:rPr>
              <w:t>https://lvgaszbut.com.ua/</w:t>
            </w:r>
          </w:p>
          <w:p w14:paraId="28FCE9AD" w14:textId="77777777" w:rsidR="00215CEC" w:rsidRDefault="00215CEC" w:rsidP="008507DA">
            <w:pPr>
              <w:pStyle w:val="TableParagraph"/>
            </w:pPr>
          </w:p>
          <w:p w14:paraId="099D61E0" w14:textId="77777777" w:rsidR="00215CEC" w:rsidRDefault="00215CEC" w:rsidP="008507DA">
            <w:pPr>
              <w:pStyle w:val="TableParagraph"/>
            </w:pPr>
          </w:p>
          <w:p w14:paraId="75C0818C" w14:textId="77777777" w:rsidR="00215CEC" w:rsidRPr="009F5CD9" w:rsidRDefault="00215CEC" w:rsidP="008507DA">
            <w:pPr>
              <w:pStyle w:val="TableParagraph"/>
            </w:pPr>
          </w:p>
          <w:p w14:paraId="7536DA62" w14:textId="77777777" w:rsidR="00215CEC" w:rsidRPr="009F5CD9" w:rsidRDefault="00215CEC" w:rsidP="008507DA">
            <w:pPr>
              <w:pStyle w:val="TableParagraph"/>
            </w:pPr>
          </w:p>
          <w:p w14:paraId="5464CBA0" w14:textId="77777777" w:rsidR="00215CEC" w:rsidRPr="009F5CD9" w:rsidRDefault="00215CEC" w:rsidP="008507DA">
            <w:pPr>
              <w:pStyle w:val="TableParagraph"/>
              <w:spacing w:before="209"/>
              <w:ind w:left="200"/>
              <w:rPr>
                <w:b/>
              </w:rPr>
            </w:pPr>
            <w:r w:rsidRPr="009F5CD9">
              <w:rPr>
                <w:b/>
              </w:rPr>
              <w:t>Директор</w:t>
            </w:r>
          </w:p>
          <w:p w14:paraId="39E493DD" w14:textId="77777777" w:rsidR="00215CEC" w:rsidRPr="009F5CD9" w:rsidRDefault="00215CEC" w:rsidP="008507DA">
            <w:pPr>
              <w:pStyle w:val="TableParagraph"/>
            </w:pPr>
          </w:p>
          <w:p w14:paraId="11095DDB" w14:textId="77777777" w:rsidR="00215CEC" w:rsidRPr="009F5CD9" w:rsidRDefault="00215CEC" w:rsidP="008507DA">
            <w:pPr>
              <w:pStyle w:val="TableParagraph"/>
            </w:pPr>
          </w:p>
          <w:p w14:paraId="2F62427F" w14:textId="77777777" w:rsidR="00215CEC" w:rsidRPr="009F5CD9" w:rsidRDefault="00215CEC" w:rsidP="008507DA">
            <w:pPr>
              <w:pStyle w:val="TableParagraph"/>
              <w:spacing w:line="20" w:lineRule="exact"/>
              <w:ind w:left="200"/>
            </w:pPr>
            <w:r w:rsidRPr="009F5CD9">
              <w:rPr>
                <w:noProof/>
              </w:rPr>
              <mc:AlternateContent>
                <mc:Choice Requires="wpg">
                  <w:drawing>
                    <wp:inline distT="0" distB="0" distL="0" distR="0" wp14:anchorId="100D9AFE" wp14:editId="74FFB7EB">
                      <wp:extent cx="2167255" cy="8890"/>
                      <wp:effectExtent l="10795" t="9525" r="1270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8890"/>
                                <a:chOff x="0" y="0"/>
                                <a:chExt cx="3413" cy="14"/>
                              </a:xfrm>
                            </wpg:grpSpPr>
                            <wps:wsp>
                              <wps:cNvPr id="2" name="Line 3"/>
                              <wps:cNvCnPr>
                                <a:cxnSpLocks noChangeShapeType="1"/>
                              </wps:cNvCnPr>
                              <wps:spPr bwMode="auto">
                                <a:xfrm>
                                  <a:off x="0" y="7"/>
                                  <a:ext cx="3413"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11C0C6" id="Group 2" o:spid="_x0000_s1026" style="width:170.65pt;height:.7pt;mso-position-horizontal-relative:char;mso-position-vertical-relative:line" coordsize="3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">
                      <v:line id="Line 3" o:spid="_x0000_s1027" style="position:absolute;visibility:visible;mso-wrap-style:square" from="0,7" to="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" strokeweight=".24553mm"/>
                      <w10:anchorlock/>
                    </v:group>
                  </w:pict>
                </mc:Fallback>
              </mc:AlternateContent>
            </w:r>
          </w:p>
          <w:p w14:paraId="679DD4DB" w14:textId="77777777" w:rsidR="00215CEC" w:rsidRPr="009F5CD9" w:rsidRDefault="00215CEC" w:rsidP="008507DA">
            <w:pPr>
              <w:pStyle w:val="TableParagraph"/>
              <w:ind w:left="200"/>
              <w:rPr>
                <w:lang w:val="ru-RU"/>
              </w:rPr>
            </w:pPr>
            <w:r w:rsidRPr="009F5CD9">
              <w:t>М.П.</w:t>
            </w:r>
            <w:r w:rsidRPr="009F5CD9">
              <w:rPr>
                <w:lang w:val="ru-RU"/>
              </w:rPr>
              <w:t xml:space="preserve">  </w:t>
            </w:r>
          </w:p>
        </w:tc>
        <w:tc>
          <w:tcPr>
            <w:tcW w:w="4450" w:type="dxa"/>
          </w:tcPr>
          <w:p w14:paraId="2CFBC3C8" w14:textId="77777777" w:rsidR="00215CEC" w:rsidRPr="00B849BA" w:rsidRDefault="00215CEC" w:rsidP="008507DA">
            <w:pPr>
              <w:pStyle w:val="TableParagraph"/>
              <w:spacing w:line="244" w:lineRule="exact"/>
              <w:rPr>
                <w:b/>
              </w:rPr>
            </w:pPr>
            <w:r>
              <w:rPr>
                <w:b/>
                <w:lang w:val="ru-RU"/>
              </w:rPr>
              <w:t xml:space="preserve">                </w:t>
            </w:r>
            <w:r w:rsidRPr="00B849BA">
              <w:rPr>
                <w:b/>
              </w:rPr>
              <w:t>Споживач</w:t>
            </w:r>
          </w:p>
          <w:p w14:paraId="51928A8D" w14:textId="77777777" w:rsidR="00215CEC" w:rsidRPr="00B849BA" w:rsidRDefault="00215CEC" w:rsidP="008507DA">
            <w:pPr>
              <w:pStyle w:val="TableParagraph"/>
            </w:pPr>
          </w:p>
          <w:p w14:paraId="7DDA1437" w14:textId="77777777" w:rsidR="00215CEC" w:rsidRPr="00B849BA" w:rsidRDefault="00215CEC" w:rsidP="008507DA">
            <w:pPr>
              <w:pStyle w:val="TableParagraph"/>
            </w:pPr>
          </w:p>
          <w:p w14:paraId="32468FBF" w14:textId="77777777" w:rsidR="00215CEC" w:rsidRPr="00B849BA" w:rsidRDefault="00215CEC" w:rsidP="008507DA">
            <w:pPr>
              <w:pStyle w:val="TableParagraph"/>
            </w:pPr>
          </w:p>
          <w:p w14:paraId="58055F56" w14:textId="77777777" w:rsidR="00215CEC" w:rsidRPr="00B849BA" w:rsidRDefault="00215CEC" w:rsidP="008507DA">
            <w:pPr>
              <w:pStyle w:val="TableParagraph"/>
            </w:pPr>
          </w:p>
          <w:p w14:paraId="612754FC" w14:textId="77777777" w:rsidR="00215CEC" w:rsidRPr="00B849BA" w:rsidRDefault="00215CEC" w:rsidP="008507DA">
            <w:pPr>
              <w:pStyle w:val="TableParagraph"/>
            </w:pPr>
          </w:p>
          <w:p w14:paraId="3CF43338" w14:textId="77777777" w:rsidR="00215CEC" w:rsidRPr="00B849BA" w:rsidRDefault="00215CEC" w:rsidP="008507DA">
            <w:pPr>
              <w:pStyle w:val="TableParagraph"/>
            </w:pPr>
          </w:p>
          <w:p w14:paraId="7F5DC5DB" w14:textId="77777777" w:rsidR="00215CEC" w:rsidRPr="00B849BA" w:rsidRDefault="00215CEC" w:rsidP="008507DA">
            <w:pPr>
              <w:pStyle w:val="TableParagraph"/>
            </w:pPr>
          </w:p>
          <w:p w14:paraId="4B7C4C95" w14:textId="77777777" w:rsidR="00215CEC" w:rsidRPr="00B849BA" w:rsidRDefault="00215CEC" w:rsidP="008507DA">
            <w:pPr>
              <w:pStyle w:val="TableParagraph"/>
            </w:pPr>
          </w:p>
          <w:p w14:paraId="7A92CADD" w14:textId="77777777" w:rsidR="00215CEC" w:rsidRPr="00B849BA" w:rsidRDefault="00215CEC" w:rsidP="008507DA">
            <w:pPr>
              <w:pStyle w:val="TableParagraph"/>
            </w:pPr>
          </w:p>
          <w:p w14:paraId="6C7D7F36" w14:textId="77777777" w:rsidR="00215CEC" w:rsidRPr="00B849BA" w:rsidRDefault="00215CEC" w:rsidP="008507DA">
            <w:pPr>
              <w:pStyle w:val="TableParagraph"/>
            </w:pPr>
          </w:p>
          <w:p w14:paraId="25862F6F" w14:textId="77777777" w:rsidR="00215CEC" w:rsidRPr="00B849BA" w:rsidRDefault="00215CEC" w:rsidP="008507DA">
            <w:pPr>
              <w:pStyle w:val="TableParagraph"/>
            </w:pPr>
          </w:p>
          <w:p w14:paraId="27D66FB2" w14:textId="77777777" w:rsidR="00215CEC" w:rsidRPr="00B849BA" w:rsidRDefault="00215CEC" w:rsidP="008507DA">
            <w:pPr>
              <w:pStyle w:val="TableParagraph"/>
            </w:pPr>
          </w:p>
          <w:p w14:paraId="6887C63F" w14:textId="77777777" w:rsidR="00215CEC" w:rsidRPr="00B849BA" w:rsidRDefault="00215CEC" w:rsidP="008507DA">
            <w:pPr>
              <w:pStyle w:val="TableParagraph"/>
            </w:pPr>
          </w:p>
          <w:p w14:paraId="3BCD3CC6" w14:textId="77777777" w:rsidR="00215CEC" w:rsidRPr="00B849BA" w:rsidRDefault="00215CEC" w:rsidP="008507DA">
            <w:pPr>
              <w:pStyle w:val="TableParagraph"/>
            </w:pPr>
          </w:p>
          <w:p w14:paraId="4BA14242" w14:textId="77777777" w:rsidR="00215CEC" w:rsidRPr="00B849BA" w:rsidRDefault="00215CEC" w:rsidP="008507DA">
            <w:pPr>
              <w:pStyle w:val="TableParagraph"/>
            </w:pPr>
          </w:p>
          <w:p w14:paraId="0477BF03" w14:textId="77777777" w:rsidR="00215CEC" w:rsidRDefault="00215CEC" w:rsidP="008507DA">
            <w:pPr>
              <w:pStyle w:val="TableParagraph"/>
              <w:spacing w:before="10"/>
            </w:pPr>
          </w:p>
          <w:p w14:paraId="00E79230" w14:textId="77777777" w:rsidR="00215CEC" w:rsidRPr="00B849BA" w:rsidRDefault="00215CEC" w:rsidP="008507DA">
            <w:pPr>
              <w:pStyle w:val="TableParagraph"/>
              <w:spacing w:before="10"/>
            </w:pPr>
          </w:p>
          <w:p w14:paraId="4EDFE279" w14:textId="77777777" w:rsidR="00215CEC" w:rsidRPr="00A61B25" w:rsidRDefault="00215CEC" w:rsidP="008507DA">
            <w:pPr>
              <w:pStyle w:val="TableParagraph"/>
              <w:ind w:left="740"/>
              <w:rPr>
                <w:b/>
              </w:rPr>
            </w:pPr>
            <w:r w:rsidRPr="00B849BA">
              <w:rPr>
                <w:b/>
              </w:rPr>
              <w:t>Директор</w:t>
            </w:r>
          </w:p>
          <w:p w14:paraId="7E002E25" w14:textId="77777777" w:rsidR="00215CEC" w:rsidRPr="00B849BA" w:rsidRDefault="00215CEC" w:rsidP="008507DA">
            <w:pPr>
              <w:pStyle w:val="TableParagraph"/>
              <w:spacing w:before="1"/>
              <w:rPr>
                <w:lang w:val="ru-RU"/>
              </w:rPr>
            </w:pPr>
          </w:p>
          <w:p w14:paraId="67F74636" w14:textId="77777777" w:rsidR="00215CEC" w:rsidRPr="00B849BA" w:rsidRDefault="00215CEC" w:rsidP="008507DA">
            <w:pPr>
              <w:pStyle w:val="TableParagraph"/>
              <w:spacing w:before="1"/>
              <w:rPr>
                <w:lang w:val="ru-RU"/>
              </w:rPr>
            </w:pPr>
          </w:p>
          <w:p w14:paraId="144D80BA" w14:textId="77777777" w:rsidR="00215CEC" w:rsidRPr="00B849BA" w:rsidRDefault="00215CEC" w:rsidP="008507DA">
            <w:pPr>
              <w:pStyle w:val="TableParagraph"/>
              <w:spacing w:before="1"/>
              <w:rPr>
                <w:lang w:val="ru-RU"/>
              </w:rPr>
            </w:pPr>
            <w:r w:rsidRPr="00B849BA">
              <w:rPr>
                <w:lang w:val="ru-RU"/>
              </w:rPr>
              <w:t>_____________________________</w:t>
            </w:r>
          </w:p>
          <w:p w14:paraId="7C5023C0" w14:textId="77777777" w:rsidR="00215CEC" w:rsidRPr="00B849BA" w:rsidRDefault="00215CEC" w:rsidP="008507DA">
            <w:pPr>
              <w:pStyle w:val="TableParagraph"/>
            </w:pPr>
            <w:r w:rsidRPr="00B849BA">
              <w:t xml:space="preserve">М.П.  </w:t>
            </w:r>
          </w:p>
        </w:tc>
      </w:tr>
    </w:tbl>
    <w:p w14:paraId="4E319343" w14:textId="77777777" w:rsidR="004F37A5" w:rsidRPr="00603EB0" w:rsidRDefault="004F37A5" w:rsidP="004F37A5">
      <w:pPr>
        <w:spacing w:after="0" w:line="240" w:lineRule="auto"/>
        <w:ind w:left="284" w:right="5662"/>
        <w:rPr>
          <w:b/>
          <w:lang w:val="uk-UA"/>
        </w:rPr>
      </w:pPr>
    </w:p>
    <w:p w14:paraId="0311DC80" w14:textId="77777777" w:rsidR="004F37A5" w:rsidRPr="00603EB0" w:rsidRDefault="004F37A5" w:rsidP="004F37A5">
      <w:pPr>
        <w:spacing w:after="0" w:line="240" w:lineRule="auto"/>
        <w:ind w:left="284" w:right="5662"/>
        <w:rPr>
          <w:b/>
          <w:lang w:val="uk-UA"/>
        </w:rPr>
      </w:pPr>
    </w:p>
    <w:p w14:paraId="6D066859" w14:textId="77777777" w:rsidR="004F37A5" w:rsidRPr="00603EB0" w:rsidRDefault="004F37A5" w:rsidP="004F37A5">
      <w:pPr>
        <w:spacing w:after="0" w:line="240" w:lineRule="auto"/>
        <w:ind w:left="284" w:right="5662"/>
        <w:rPr>
          <w:b/>
          <w:lang w:val="uk-UA"/>
        </w:rPr>
      </w:pPr>
    </w:p>
    <w:p w14:paraId="2D3A83F6" w14:textId="54C793EA" w:rsidR="001D48FA" w:rsidRPr="0090211B" w:rsidRDefault="001D48FA" w:rsidP="00603EB0">
      <w:pPr>
        <w:tabs>
          <w:tab w:val="left" w:pos="6000"/>
        </w:tabs>
        <w:spacing w:after="0" w:line="240" w:lineRule="auto"/>
        <w:jc w:val="both"/>
        <w:rPr>
          <w:rFonts w:eastAsia="Times New Roman" w:cstheme="minorHAnsi"/>
          <w:lang w:val="uk-UA"/>
        </w:rPr>
      </w:pPr>
    </w:p>
    <w:p w14:paraId="199F5729" w14:textId="38E536D5" w:rsidR="003C6E13" w:rsidRPr="0090211B" w:rsidRDefault="003C6E13" w:rsidP="001D48FA">
      <w:pPr>
        <w:spacing w:after="0"/>
        <w:ind w:right="80" w:firstLine="567"/>
        <w:jc w:val="both"/>
        <w:rPr>
          <w:sz w:val="18"/>
          <w:szCs w:val="18"/>
          <w:lang w:val="uk-UA"/>
        </w:rPr>
      </w:pPr>
    </w:p>
    <w:p w14:paraId="10DF8C40" w14:textId="77777777" w:rsidR="003C6E13" w:rsidRPr="0090211B" w:rsidRDefault="003C6E13" w:rsidP="003C6E13">
      <w:pPr>
        <w:jc w:val="center"/>
        <w:rPr>
          <w:lang w:val="uk-UA"/>
        </w:rPr>
      </w:pPr>
    </w:p>
    <w:p w14:paraId="6B142A3F" w14:textId="77777777" w:rsidR="0079071F" w:rsidRPr="0090211B" w:rsidRDefault="0079071F" w:rsidP="0079071F">
      <w:pPr>
        <w:spacing w:line="200" w:lineRule="exact"/>
        <w:rPr>
          <w:rFonts w:ascii="Times New Roman" w:eastAsia="Times New Roman" w:hAnsi="Times New Roman"/>
          <w:b/>
          <w:sz w:val="24"/>
          <w:lang w:val="uk-UA"/>
        </w:rPr>
      </w:pPr>
    </w:p>
    <w:p w14:paraId="7FA59929" w14:textId="77777777" w:rsidR="0079071F" w:rsidRPr="0090211B" w:rsidRDefault="0079071F" w:rsidP="00AA1915">
      <w:pPr>
        <w:spacing w:line="200" w:lineRule="exact"/>
        <w:jc w:val="center"/>
        <w:rPr>
          <w:rFonts w:ascii="Times New Roman" w:eastAsia="Times New Roman" w:hAnsi="Times New Roman"/>
          <w:b/>
          <w:sz w:val="24"/>
          <w:lang w:val="uk-UA"/>
        </w:rPr>
      </w:pPr>
    </w:p>
    <w:p w14:paraId="0EF1B7DA" w14:textId="77777777" w:rsidR="006003EC" w:rsidRPr="0090211B" w:rsidRDefault="006003EC" w:rsidP="00142330">
      <w:pPr>
        <w:spacing w:after="0" w:line="240" w:lineRule="auto"/>
        <w:rPr>
          <w:rFonts w:ascii="Times New Roman" w:hAnsi="Times New Roman" w:cs="Times New Roman"/>
          <w:b/>
          <w:sz w:val="18"/>
          <w:szCs w:val="18"/>
          <w:lang w:val="uk-UA"/>
        </w:rPr>
      </w:pPr>
    </w:p>
    <w:p w14:paraId="6A26E6B5"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5F6A" w14:textId="77777777" w:rsidR="00481DDA" w:rsidRDefault="00481DDA" w:rsidP="00D23729">
      <w:pPr>
        <w:spacing w:after="0" w:line="240" w:lineRule="auto"/>
      </w:pPr>
      <w:r>
        <w:separator/>
      </w:r>
    </w:p>
  </w:endnote>
  <w:endnote w:type="continuationSeparator" w:id="0">
    <w:p w14:paraId="4FFB4617" w14:textId="77777777" w:rsidR="00481DDA" w:rsidRDefault="00481DDA"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8D7E" w14:textId="77777777" w:rsidR="00481DDA" w:rsidRDefault="00481DDA" w:rsidP="00D23729">
      <w:pPr>
        <w:spacing w:after="0" w:line="240" w:lineRule="auto"/>
      </w:pPr>
      <w:r>
        <w:separator/>
      </w:r>
    </w:p>
  </w:footnote>
  <w:footnote w:type="continuationSeparator" w:id="0">
    <w:p w14:paraId="4E2D615D" w14:textId="77777777" w:rsidR="00481DDA" w:rsidRDefault="00481DDA"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01DEA"/>
    <w:rsid w:val="0002220A"/>
    <w:rsid w:val="0003209B"/>
    <w:rsid w:val="0005505C"/>
    <w:rsid w:val="00070C0F"/>
    <w:rsid w:val="00075D2D"/>
    <w:rsid w:val="00083B85"/>
    <w:rsid w:val="0009376F"/>
    <w:rsid w:val="000A07D0"/>
    <w:rsid w:val="000A71A3"/>
    <w:rsid w:val="000B1CD1"/>
    <w:rsid w:val="000C2D20"/>
    <w:rsid w:val="000D5BD3"/>
    <w:rsid w:val="000E1DBE"/>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D48FA"/>
    <w:rsid w:val="001E45D2"/>
    <w:rsid w:val="001E7210"/>
    <w:rsid w:val="001F0E5E"/>
    <w:rsid w:val="00215CEC"/>
    <w:rsid w:val="00220C5E"/>
    <w:rsid w:val="00230832"/>
    <w:rsid w:val="00231EC5"/>
    <w:rsid w:val="00233E9F"/>
    <w:rsid w:val="00250C3A"/>
    <w:rsid w:val="00253B54"/>
    <w:rsid w:val="00292840"/>
    <w:rsid w:val="002B7DE3"/>
    <w:rsid w:val="002C2737"/>
    <w:rsid w:val="002C3FDD"/>
    <w:rsid w:val="002C67E7"/>
    <w:rsid w:val="002D49EF"/>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1DDA"/>
    <w:rsid w:val="004851BA"/>
    <w:rsid w:val="00495297"/>
    <w:rsid w:val="004B4D59"/>
    <w:rsid w:val="004B6AC9"/>
    <w:rsid w:val="004D27C4"/>
    <w:rsid w:val="004D673C"/>
    <w:rsid w:val="004E17C6"/>
    <w:rsid w:val="004E5D82"/>
    <w:rsid w:val="004E7A51"/>
    <w:rsid w:val="004F102E"/>
    <w:rsid w:val="004F37A5"/>
    <w:rsid w:val="0053329C"/>
    <w:rsid w:val="00565317"/>
    <w:rsid w:val="00570E45"/>
    <w:rsid w:val="00593501"/>
    <w:rsid w:val="005A38F8"/>
    <w:rsid w:val="005A4D67"/>
    <w:rsid w:val="005C6A7C"/>
    <w:rsid w:val="005E6CA1"/>
    <w:rsid w:val="005E7160"/>
    <w:rsid w:val="005F0BBB"/>
    <w:rsid w:val="006003EC"/>
    <w:rsid w:val="00603EB0"/>
    <w:rsid w:val="00610367"/>
    <w:rsid w:val="006158F3"/>
    <w:rsid w:val="00632816"/>
    <w:rsid w:val="00655A9F"/>
    <w:rsid w:val="00663BFA"/>
    <w:rsid w:val="00671DE4"/>
    <w:rsid w:val="00695341"/>
    <w:rsid w:val="00695AAF"/>
    <w:rsid w:val="00697FBC"/>
    <w:rsid w:val="006C0E01"/>
    <w:rsid w:val="006C2E48"/>
    <w:rsid w:val="006C73A8"/>
    <w:rsid w:val="006E48FB"/>
    <w:rsid w:val="00703FC7"/>
    <w:rsid w:val="00710F75"/>
    <w:rsid w:val="007149DE"/>
    <w:rsid w:val="007152B2"/>
    <w:rsid w:val="00744E17"/>
    <w:rsid w:val="00762EF8"/>
    <w:rsid w:val="007641FC"/>
    <w:rsid w:val="00774479"/>
    <w:rsid w:val="0079071F"/>
    <w:rsid w:val="007A00B4"/>
    <w:rsid w:val="007B1329"/>
    <w:rsid w:val="007D66CB"/>
    <w:rsid w:val="0081007E"/>
    <w:rsid w:val="008103D8"/>
    <w:rsid w:val="00830C63"/>
    <w:rsid w:val="00831D3C"/>
    <w:rsid w:val="00833946"/>
    <w:rsid w:val="0089004F"/>
    <w:rsid w:val="008C0738"/>
    <w:rsid w:val="008C53D4"/>
    <w:rsid w:val="008C6AA5"/>
    <w:rsid w:val="008E4223"/>
    <w:rsid w:val="008E6A0C"/>
    <w:rsid w:val="009003EB"/>
    <w:rsid w:val="0090211B"/>
    <w:rsid w:val="00913BF5"/>
    <w:rsid w:val="00930F1F"/>
    <w:rsid w:val="009326D2"/>
    <w:rsid w:val="009852AA"/>
    <w:rsid w:val="00995F55"/>
    <w:rsid w:val="009D431A"/>
    <w:rsid w:val="00A42083"/>
    <w:rsid w:val="00A5794D"/>
    <w:rsid w:val="00A61A62"/>
    <w:rsid w:val="00A63427"/>
    <w:rsid w:val="00A70599"/>
    <w:rsid w:val="00A82513"/>
    <w:rsid w:val="00A8390A"/>
    <w:rsid w:val="00AA1915"/>
    <w:rsid w:val="00AA3C29"/>
    <w:rsid w:val="00AA6FF0"/>
    <w:rsid w:val="00AB36BD"/>
    <w:rsid w:val="00AB3AA8"/>
    <w:rsid w:val="00AC1DEB"/>
    <w:rsid w:val="00AC6A18"/>
    <w:rsid w:val="00AD5481"/>
    <w:rsid w:val="00B13BE4"/>
    <w:rsid w:val="00B15EE1"/>
    <w:rsid w:val="00B560EF"/>
    <w:rsid w:val="00B565C6"/>
    <w:rsid w:val="00B62538"/>
    <w:rsid w:val="00B93CC1"/>
    <w:rsid w:val="00B943B2"/>
    <w:rsid w:val="00BA512F"/>
    <w:rsid w:val="00BB4A76"/>
    <w:rsid w:val="00BC08D2"/>
    <w:rsid w:val="00BE03CF"/>
    <w:rsid w:val="00BF12C8"/>
    <w:rsid w:val="00C02F97"/>
    <w:rsid w:val="00C1397A"/>
    <w:rsid w:val="00C33788"/>
    <w:rsid w:val="00C44140"/>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2F86"/>
    <w:rsid w:val="00DA512A"/>
    <w:rsid w:val="00DA5E4D"/>
    <w:rsid w:val="00DB30D7"/>
    <w:rsid w:val="00DF4A6A"/>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398E"/>
    <w:rsid w:val="00FE5F9E"/>
    <w:rsid w:val="00FE6A1F"/>
    <w:rsid w:val="00FE7B6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EA7776"/>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Unresolved Mention"/>
    <w:basedOn w:val="a0"/>
    <w:uiPriority w:val="99"/>
    <w:semiHidden/>
    <w:unhideWhenUsed/>
    <w:rsid w:val="0009376F"/>
    <w:rPr>
      <w:color w:val="605E5C"/>
      <w:shd w:val="clear" w:color="auto" w:fill="E1DFDD"/>
    </w:rPr>
  </w:style>
  <w:style w:type="table" w:customStyle="1" w:styleId="TableNormal">
    <w:name w:val="Table Normal"/>
    <w:uiPriority w:val="2"/>
    <w:semiHidden/>
    <w:unhideWhenUsed/>
    <w:qFormat/>
    <w:rsid w:val="00215C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CEC"/>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5088">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vgaszbut.104.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D980-0D66-49FD-B1A4-0EA1920C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5525</Words>
  <Characters>3150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Витрикуш Світлана Степанівна</cp:lastModifiedBy>
  <cp:revision>2</cp:revision>
  <cp:lastPrinted>2020-01-13T11:02:00Z</cp:lastPrinted>
  <dcterms:created xsi:type="dcterms:W3CDTF">2022-01-21T05:49:00Z</dcterms:created>
  <dcterms:modified xsi:type="dcterms:W3CDTF">2022-01-21T05:49:00Z</dcterms:modified>
</cp:coreProperties>
</file>